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3E" w:rsidRDefault="002D6BBC" w:rsidP="00FE6FFB">
      <w:pPr>
        <w:jc w:val="center"/>
        <w:rPr>
          <w:b/>
          <w:color w:val="0066A4"/>
          <w:sz w:val="32"/>
        </w:rPr>
      </w:pPr>
      <w:r>
        <w:rPr>
          <w:b/>
          <w:color w:val="0066A4"/>
          <w:sz w:val="32"/>
        </w:rPr>
        <w:t>Identifying Issues &amp; Options</w:t>
      </w:r>
    </w:p>
    <w:tbl>
      <w:tblPr>
        <w:tblStyle w:val="TableGrid"/>
        <w:tblW w:w="555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1146"/>
        <w:gridCol w:w="1098"/>
        <w:gridCol w:w="3090"/>
        <w:gridCol w:w="3650"/>
        <w:gridCol w:w="3631"/>
      </w:tblGrid>
      <w:tr w:rsidR="005C04CE" w:rsidRPr="005C04CE">
        <w:trPr>
          <w:trHeight w:val="586"/>
          <w:tblHeader/>
        </w:trPr>
        <w:tc>
          <w:tcPr>
            <w:tcW w:w="991" w:type="pct"/>
            <w:vMerge w:val="restart"/>
          </w:tcPr>
          <w:p w:rsidR="005C04CE" w:rsidRPr="005C04CE" w:rsidRDefault="005C04CE" w:rsidP="00EF334C">
            <w:pPr>
              <w:rPr>
                <w:b/>
                <w:color w:val="0066A4"/>
                <w:sz w:val="24"/>
              </w:rPr>
            </w:pPr>
            <w:r w:rsidRPr="005C04CE">
              <w:rPr>
                <w:b/>
                <w:color w:val="0066A4"/>
                <w:sz w:val="24"/>
              </w:rPr>
              <w:t>What is the issue?</w:t>
            </w:r>
          </w:p>
        </w:tc>
        <w:tc>
          <w:tcPr>
            <w:tcW w:w="713" w:type="pct"/>
            <w:gridSpan w:val="2"/>
          </w:tcPr>
          <w:p w:rsidR="005C04CE" w:rsidRPr="005C04CE" w:rsidRDefault="005D7C89" w:rsidP="005D7C89">
            <w:pPr>
              <w:rPr>
                <w:b/>
                <w:color w:val="0066A4"/>
                <w:sz w:val="24"/>
              </w:rPr>
            </w:pPr>
            <w:r>
              <w:rPr>
                <w:b/>
                <w:color w:val="0066A4"/>
                <w:sz w:val="24"/>
              </w:rPr>
              <w:t xml:space="preserve">Is </w:t>
            </w:r>
            <w:r w:rsidR="00D76B43">
              <w:rPr>
                <w:b/>
                <w:color w:val="0066A4"/>
                <w:sz w:val="24"/>
              </w:rPr>
              <w:t xml:space="preserve">it </w:t>
            </w:r>
            <w:r>
              <w:rPr>
                <w:b/>
                <w:color w:val="0066A4"/>
                <w:sz w:val="24"/>
              </w:rPr>
              <w:t>a matter for</w:t>
            </w:r>
            <w:r w:rsidR="00D76B43">
              <w:rPr>
                <w:b/>
                <w:color w:val="0066A4"/>
                <w:sz w:val="24"/>
              </w:rPr>
              <w:t>:</w:t>
            </w:r>
          </w:p>
        </w:tc>
        <w:tc>
          <w:tcPr>
            <w:tcW w:w="982" w:type="pct"/>
            <w:vMerge w:val="restart"/>
          </w:tcPr>
          <w:p w:rsidR="005C04CE" w:rsidRPr="005C04CE" w:rsidRDefault="005C04CE" w:rsidP="00EF334C">
            <w:pPr>
              <w:rPr>
                <w:b/>
                <w:color w:val="0066A4"/>
                <w:sz w:val="24"/>
              </w:rPr>
            </w:pPr>
            <w:r w:rsidRPr="005C04CE">
              <w:rPr>
                <w:b/>
                <w:color w:val="0066A4"/>
                <w:sz w:val="24"/>
              </w:rPr>
              <w:t xml:space="preserve">Is there existing planning policy relevant to this issue? </w:t>
            </w:r>
          </w:p>
          <w:p w:rsidR="005C04CE" w:rsidRPr="005C04CE" w:rsidRDefault="005C04CE" w:rsidP="00EF334C">
            <w:pPr>
              <w:rPr>
                <w:b/>
                <w:color w:val="0066A4"/>
                <w:sz w:val="24"/>
              </w:rPr>
            </w:pPr>
          </w:p>
        </w:tc>
        <w:tc>
          <w:tcPr>
            <w:tcW w:w="1160" w:type="pct"/>
            <w:vMerge w:val="restart"/>
          </w:tcPr>
          <w:p w:rsidR="005C04CE" w:rsidRPr="005C04CE" w:rsidRDefault="007F64CA" w:rsidP="00C70262">
            <w:pPr>
              <w:rPr>
                <w:b/>
                <w:color w:val="0066A4"/>
                <w:sz w:val="24"/>
              </w:rPr>
            </w:pPr>
            <w:r>
              <w:rPr>
                <w:b/>
                <w:color w:val="0066A4"/>
                <w:sz w:val="24"/>
              </w:rPr>
              <w:t>What are the options?</w:t>
            </w:r>
            <w:r w:rsidR="00C70262">
              <w:rPr>
                <w:b/>
                <w:color w:val="0066A4"/>
                <w:sz w:val="24"/>
              </w:rPr>
              <w:t xml:space="preserve"> (Include possible implementation dates.)</w:t>
            </w:r>
          </w:p>
        </w:tc>
        <w:tc>
          <w:tcPr>
            <w:tcW w:w="1154" w:type="pct"/>
            <w:vMerge w:val="restart"/>
          </w:tcPr>
          <w:p w:rsidR="005C04CE" w:rsidRPr="005C04CE" w:rsidRDefault="007F64CA" w:rsidP="00EF334C">
            <w:pPr>
              <w:rPr>
                <w:b/>
                <w:color w:val="0066A4"/>
                <w:sz w:val="24"/>
              </w:rPr>
            </w:pPr>
            <w:r>
              <w:rPr>
                <w:b/>
                <w:color w:val="0066A4"/>
                <w:sz w:val="24"/>
              </w:rPr>
              <w:t>How was the issue identified?</w:t>
            </w:r>
          </w:p>
        </w:tc>
      </w:tr>
      <w:tr w:rsidR="005C04CE" w:rsidRPr="005C04CE">
        <w:trPr>
          <w:trHeight w:val="144"/>
          <w:tblHeader/>
        </w:trPr>
        <w:tc>
          <w:tcPr>
            <w:tcW w:w="991" w:type="pct"/>
            <w:vMerge/>
          </w:tcPr>
          <w:p w:rsidR="005C04CE" w:rsidRPr="005C04CE" w:rsidRDefault="005C04CE" w:rsidP="00EF334C">
            <w:pPr>
              <w:rPr>
                <w:color w:val="0066A4"/>
              </w:rPr>
            </w:pPr>
          </w:p>
        </w:tc>
        <w:tc>
          <w:tcPr>
            <w:tcW w:w="364" w:type="pct"/>
          </w:tcPr>
          <w:p w:rsidR="005C04CE" w:rsidRPr="005C04CE" w:rsidRDefault="005D7C89" w:rsidP="00D76B43">
            <w:pPr>
              <w:rPr>
                <w:b/>
                <w:color w:val="0066A4"/>
                <w:sz w:val="24"/>
              </w:rPr>
            </w:pPr>
            <w:proofErr w:type="gramStart"/>
            <w:r>
              <w:rPr>
                <w:b/>
                <w:color w:val="0066A4"/>
                <w:sz w:val="24"/>
              </w:rPr>
              <w:t>p</w:t>
            </w:r>
            <w:r w:rsidR="005C04CE" w:rsidRPr="005C04CE">
              <w:rPr>
                <w:b/>
                <w:color w:val="0066A4"/>
                <w:sz w:val="24"/>
              </w:rPr>
              <w:t>lanning</w:t>
            </w:r>
            <w:proofErr w:type="gramEnd"/>
            <w:r w:rsidR="005C04CE" w:rsidRPr="005C04CE">
              <w:rPr>
                <w:b/>
                <w:color w:val="0066A4"/>
                <w:sz w:val="24"/>
              </w:rPr>
              <w:t xml:space="preserve"> policy</w:t>
            </w:r>
            <w:r w:rsidR="00D76B43">
              <w:rPr>
                <w:b/>
                <w:color w:val="0066A4"/>
                <w:sz w:val="24"/>
              </w:rPr>
              <w:t>?</w:t>
            </w:r>
          </w:p>
        </w:tc>
        <w:tc>
          <w:tcPr>
            <w:tcW w:w="349" w:type="pct"/>
          </w:tcPr>
          <w:p w:rsidR="005C04CE" w:rsidRPr="005C04CE" w:rsidRDefault="005D7C89" w:rsidP="005D7C89">
            <w:pPr>
              <w:ind w:left="-108"/>
              <w:rPr>
                <w:b/>
                <w:color w:val="0066A4"/>
                <w:sz w:val="24"/>
              </w:rPr>
            </w:pPr>
            <w:r>
              <w:rPr>
                <w:b/>
                <w:color w:val="0066A4"/>
                <w:sz w:val="24"/>
              </w:rPr>
              <w:t>o</w:t>
            </w:r>
            <w:r w:rsidR="005C04CE" w:rsidRPr="005C04CE">
              <w:rPr>
                <w:b/>
                <w:color w:val="0066A4"/>
                <w:sz w:val="24"/>
              </w:rPr>
              <w:t>ther</w:t>
            </w:r>
            <w:r>
              <w:rPr>
                <w:b/>
                <w:color w:val="0066A4"/>
                <w:sz w:val="24"/>
              </w:rPr>
              <w:t xml:space="preserve"> solution</w:t>
            </w:r>
            <w:r w:rsidR="005C04CE" w:rsidRPr="005C04CE">
              <w:rPr>
                <w:b/>
                <w:color w:val="0066A4"/>
                <w:sz w:val="24"/>
              </w:rPr>
              <w:t>?</w:t>
            </w:r>
          </w:p>
        </w:tc>
        <w:tc>
          <w:tcPr>
            <w:tcW w:w="982" w:type="pct"/>
            <w:vMerge/>
          </w:tcPr>
          <w:p w:rsidR="005C04CE" w:rsidRPr="005C04CE" w:rsidRDefault="005C04CE" w:rsidP="00EF334C">
            <w:pPr>
              <w:rPr>
                <w:color w:val="0066A4"/>
              </w:rPr>
            </w:pPr>
          </w:p>
        </w:tc>
        <w:tc>
          <w:tcPr>
            <w:tcW w:w="1160" w:type="pct"/>
            <w:vMerge/>
          </w:tcPr>
          <w:p w:rsidR="005C04CE" w:rsidRPr="005C04CE" w:rsidRDefault="005C04CE" w:rsidP="00EF334C">
            <w:pPr>
              <w:rPr>
                <w:color w:val="0066A4"/>
              </w:rPr>
            </w:pPr>
          </w:p>
        </w:tc>
        <w:tc>
          <w:tcPr>
            <w:tcW w:w="1154" w:type="pct"/>
            <w:vMerge/>
          </w:tcPr>
          <w:p w:rsidR="005C04CE" w:rsidRPr="005C04CE" w:rsidRDefault="005C04CE" w:rsidP="00EF334C">
            <w:pPr>
              <w:rPr>
                <w:color w:val="0066A4"/>
              </w:rPr>
            </w:pPr>
          </w:p>
        </w:tc>
      </w:tr>
      <w:tr w:rsidR="005C04CE" w:rsidRPr="005C04CE">
        <w:trPr>
          <w:trHeight w:val="1076"/>
        </w:trPr>
        <w:tc>
          <w:tcPr>
            <w:tcW w:w="991" w:type="pct"/>
          </w:tcPr>
          <w:p w:rsidR="00EF334C" w:rsidRDefault="00EF334C" w:rsidP="00EF334C">
            <w:pPr>
              <w:rPr>
                <w:color w:val="0066A4"/>
              </w:rPr>
            </w:pPr>
            <w:r>
              <w:rPr>
                <w:color w:val="0066A4"/>
              </w:rPr>
              <w:t>Retail offer in Ealing is not capturing a sufficient proportion of the local communities disposable income</w:t>
            </w:r>
          </w:p>
          <w:p w:rsidR="00EF334C" w:rsidRDefault="00EF334C" w:rsidP="00EF334C">
            <w:pPr>
              <w:rPr>
                <w:color w:val="0066A4"/>
              </w:rPr>
            </w:pPr>
          </w:p>
          <w:p w:rsidR="005C04CE" w:rsidRPr="005C04CE" w:rsidRDefault="00EF334C" w:rsidP="00EF334C">
            <w:pPr>
              <w:rPr>
                <w:color w:val="0066A4"/>
              </w:rPr>
            </w:pPr>
            <w:r>
              <w:rPr>
                <w:color w:val="0066A4"/>
              </w:rPr>
              <w:t>The retail offer in central Ealing is not attracting sufficient shoppers into Ealing – Ealing needs some differentiated, and aspirational comparison shopping</w:t>
            </w:r>
          </w:p>
          <w:p w:rsidR="00EF334C" w:rsidRDefault="00EF334C" w:rsidP="00EF334C">
            <w:pPr>
              <w:rPr>
                <w:color w:val="0066A4"/>
              </w:rPr>
            </w:pPr>
          </w:p>
          <w:p w:rsidR="00EF334C" w:rsidRDefault="00EF334C" w:rsidP="00EF334C">
            <w:pPr>
              <w:rPr>
                <w:color w:val="0066A4"/>
              </w:rPr>
            </w:pPr>
            <w:r>
              <w:rPr>
                <w:color w:val="0066A4"/>
              </w:rPr>
              <w:t>The quantum and mix of retail in Ealing is not creating changing with the retail demand – store space is left vacant or turned over to low value occupation</w:t>
            </w:r>
          </w:p>
          <w:p w:rsidR="00EF334C" w:rsidRDefault="00EF334C" w:rsidP="00EF334C">
            <w:pPr>
              <w:rPr>
                <w:color w:val="0066A4"/>
              </w:rPr>
            </w:pPr>
          </w:p>
          <w:p w:rsidR="00EF334C" w:rsidRDefault="00EF334C" w:rsidP="00EF334C">
            <w:pPr>
              <w:rPr>
                <w:color w:val="0066A4"/>
              </w:rPr>
            </w:pPr>
            <w:r>
              <w:rPr>
                <w:color w:val="0066A4"/>
              </w:rPr>
              <w:t>There are few affordable rental properties – where these do exist (Pathways) the occupants are interesting, attractive and different</w:t>
            </w:r>
          </w:p>
          <w:p w:rsidR="00EF334C" w:rsidRDefault="00EF334C" w:rsidP="00EF334C">
            <w:pPr>
              <w:rPr>
                <w:color w:val="0066A4"/>
              </w:rPr>
            </w:pPr>
          </w:p>
          <w:p w:rsidR="00EF334C" w:rsidRDefault="00EF334C" w:rsidP="00EF334C">
            <w:pPr>
              <w:rPr>
                <w:color w:val="0066A4"/>
              </w:rPr>
            </w:pPr>
            <w:r>
              <w:rPr>
                <w:color w:val="0066A4"/>
              </w:rPr>
              <w:t xml:space="preserve">There is little offer for the early </w:t>
            </w:r>
            <w:r>
              <w:rPr>
                <w:color w:val="0066A4"/>
              </w:rPr>
              <w:lastRenderedPageBreak/>
              <w:t>morning or late night commuter</w:t>
            </w:r>
          </w:p>
          <w:p w:rsidR="005C04CE" w:rsidRPr="005C04CE" w:rsidRDefault="005C04CE" w:rsidP="00EF334C">
            <w:pPr>
              <w:rPr>
                <w:color w:val="0066A4"/>
              </w:rPr>
            </w:pPr>
          </w:p>
          <w:p w:rsidR="005C04CE" w:rsidRPr="005C04CE" w:rsidRDefault="005C04CE" w:rsidP="00EF334C">
            <w:pPr>
              <w:rPr>
                <w:color w:val="0066A4"/>
              </w:rPr>
            </w:pPr>
          </w:p>
          <w:p w:rsidR="00DB2E6D" w:rsidRDefault="00DB2E6D" w:rsidP="00EF334C">
            <w:pPr>
              <w:rPr>
                <w:color w:val="0066A4"/>
              </w:rPr>
            </w:pPr>
            <w:r>
              <w:rPr>
                <w:color w:val="0066A4"/>
              </w:rPr>
              <w:t>There has been a progressive decline in office jobs in Ealing – resulting is a changed balance of economic activity between Retail, Public Sector and Office jobs</w:t>
            </w:r>
          </w:p>
          <w:p w:rsidR="00DB2E6D" w:rsidRDefault="00DB2E6D" w:rsidP="00EF334C">
            <w:pPr>
              <w:rPr>
                <w:color w:val="0066A4"/>
              </w:rPr>
            </w:pPr>
          </w:p>
          <w:p w:rsidR="00416B68" w:rsidRDefault="00DB2E6D" w:rsidP="00EF334C">
            <w:pPr>
              <w:rPr>
                <w:color w:val="0066A4"/>
              </w:rPr>
            </w:pPr>
            <w:r>
              <w:rPr>
                <w:color w:val="0066A4"/>
              </w:rPr>
              <w:t xml:space="preserve">There is less affordable office space available now than 10-20 years ago – small office, and 1960s </w:t>
            </w:r>
            <w:proofErr w:type="spellStart"/>
            <w:r>
              <w:rPr>
                <w:color w:val="0066A4"/>
              </w:rPr>
              <w:t>offce</w:t>
            </w:r>
            <w:proofErr w:type="spellEnd"/>
            <w:r>
              <w:rPr>
                <w:color w:val="0066A4"/>
              </w:rPr>
              <w:t xml:space="preserve"> block are increasingly repurposed.</w:t>
            </w:r>
          </w:p>
          <w:p w:rsidR="00416B68" w:rsidRDefault="00416B68" w:rsidP="00EF334C">
            <w:pPr>
              <w:rPr>
                <w:color w:val="0066A4"/>
              </w:rPr>
            </w:pPr>
          </w:p>
          <w:p w:rsidR="005C04CE" w:rsidRPr="005C04CE" w:rsidRDefault="00416B68" w:rsidP="00DE55C7">
            <w:pPr>
              <w:rPr>
                <w:color w:val="0066A4"/>
              </w:rPr>
            </w:pPr>
            <w:r>
              <w:rPr>
                <w:color w:val="0066A4"/>
              </w:rPr>
              <w:t>There are few employment opportunities for local youth or more mature workers</w:t>
            </w:r>
          </w:p>
        </w:tc>
        <w:tc>
          <w:tcPr>
            <w:tcW w:w="364" w:type="pct"/>
          </w:tcPr>
          <w:p w:rsidR="00EF334C" w:rsidRDefault="00EF334C" w:rsidP="00EF334C">
            <w:pPr>
              <w:rPr>
                <w:color w:val="0066A4"/>
              </w:rPr>
            </w:pPr>
            <w:r>
              <w:rPr>
                <w:color w:val="0066A4"/>
              </w:rPr>
              <w:lastRenderedPageBreak/>
              <w:t>Yes</w:t>
            </w:r>
          </w:p>
          <w:p w:rsidR="00EF334C" w:rsidRDefault="00EF334C" w:rsidP="00EF334C">
            <w:pPr>
              <w:rPr>
                <w:color w:val="0066A4"/>
              </w:rPr>
            </w:pPr>
          </w:p>
          <w:p w:rsidR="00EF334C" w:rsidRDefault="00EF334C" w:rsidP="00EF334C">
            <w:pPr>
              <w:rPr>
                <w:color w:val="0066A4"/>
              </w:rPr>
            </w:pPr>
          </w:p>
          <w:p w:rsidR="00EF334C" w:rsidRDefault="00EF334C" w:rsidP="00EF334C">
            <w:pPr>
              <w:rPr>
                <w:color w:val="0066A4"/>
              </w:rPr>
            </w:pPr>
          </w:p>
          <w:p w:rsidR="00EF334C" w:rsidRDefault="00EF334C" w:rsidP="00EF334C">
            <w:pPr>
              <w:rPr>
                <w:color w:val="0066A4"/>
              </w:rPr>
            </w:pPr>
          </w:p>
          <w:p w:rsidR="00DB2E6D" w:rsidRDefault="00EF334C" w:rsidP="00EF334C">
            <w:pPr>
              <w:rPr>
                <w:color w:val="0066A4"/>
              </w:rPr>
            </w:pPr>
            <w:r>
              <w:rPr>
                <w:color w:val="0066A4"/>
              </w:rPr>
              <w:t>Yes</w:t>
            </w:r>
          </w:p>
          <w:p w:rsidR="00DB2E6D" w:rsidRDefault="00DB2E6D" w:rsidP="00EF334C">
            <w:pPr>
              <w:rPr>
                <w:color w:val="0066A4"/>
              </w:rPr>
            </w:pPr>
          </w:p>
          <w:p w:rsidR="00DB2E6D" w:rsidRDefault="00DB2E6D" w:rsidP="00EF334C">
            <w:pPr>
              <w:rPr>
                <w:color w:val="0066A4"/>
              </w:rPr>
            </w:pPr>
          </w:p>
          <w:p w:rsidR="00DB2E6D" w:rsidRDefault="00DB2E6D" w:rsidP="00EF334C">
            <w:pPr>
              <w:rPr>
                <w:color w:val="0066A4"/>
              </w:rPr>
            </w:pPr>
          </w:p>
          <w:p w:rsidR="00DB2E6D" w:rsidRDefault="00DB2E6D" w:rsidP="00EF334C">
            <w:pPr>
              <w:rPr>
                <w:color w:val="0066A4"/>
              </w:rPr>
            </w:pPr>
          </w:p>
          <w:p w:rsidR="00DB2E6D" w:rsidRDefault="00DB2E6D" w:rsidP="00EF334C">
            <w:pPr>
              <w:rPr>
                <w:color w:val="0066A4"/>
              </w:rPr>
            </w:pPr>
          </w:p>
          <w:p w:rsidR="00DB2E6D" w:rsidRDefault="00DB2E6D" w:rsidP="00EF334C">
            <w:pPr>
              <w:rPr>
                <w:color w:val="0066A4"/>
              </w:rPr>
            </w:pPr>
          </w:p>
          <w:p w:rsidR="00DB2E6D" w:rsidRDefault="00DB2E6D" w:rsidP="00DB2E6D">
            <w:pPr>
              <w:ind w:left="-108"/>
              <w:rPr>
                <w:color w:val="0066A4"/>
              </w:rPr>
            </w:pPr>
            <w:r>
              <w:rPr>
                <w:color w:val="0066A4"/>
              </w:rPr>
              <w:t>Yes</w:t>
            </w:r>
          </w:p>
          <w:p w:rsidR="00DB2E6D" w:rsidRDefault="00DB2E6D" w:rsidP="00DB2E6D">
            <w:pPr>
              <w:ind w:left="-108"/>
              <w:rPr>
                <w:color w:val="0066A4"/>
              </w:rPr>
            </w:pPr>
          </w:p>
          <w:p w:rsidR="00DB2E6D" w:rsidRDefault="00DB2E6D" w:rsidP="00DB2E6D">
            <w:pPr>
              <w:ind w:left="-108"/>
              <w:rPr>
                <w:color w:val="0066A4"/>
              </w:rPr>
            </w:pPr>
          </w:p>
          <w:p w:rsidR="00DB2E6D" w:rsidRDefault="00DB2E6D" w:rsidP="00DB2E6D">
            <w:pPr>
              <w:ind w:left="-108"/>
              <w:rPr>
                <w:color w:val="0066A4"/>
              </w:rPr>
            </w:pPr>
          </w:p>
          <w:p w:rsidR="00DB2E6D" w:rsidRDefault="00DB2E6D" w:rsidP="00DB2E6D">
            <w:pPr>
              <w:ind w:left="-108"/>
              <w:rPr>
                <w:color w:val="0066A4"/>
              </w:rPr>
            </w:pPr>
          </w:p>
          <w:p w:rsidR="00DB2E6D" w:rsidRDefault="00DB2E6D" w:rsidP="00DB2E6D">
            <w:pPr>
              <w:ind w:left="-108"/>
              <w:rPr>
                <w:color w:val="0066A4"/>
              </w:rPr>
            </w:pPr>
          </w:p>
          <w:p w:rsidR="00DB2E6D" w:rsidRDefault="00DB2E6D" w:rsidP="00DB2E6D">
            <w:pPr>
              <w:ind w:left="-108"/>
              <w:rPr>
                <w:color w:val="0066A4"/>
              </w:rPr>
            </w:pPr>
          </w:p>
          <w:p w:rsidR="00DB2E6D" w:rsidRDefault="00DB2E6D" w:rsidP="00DB2E6D">
            <w:pPr>
              <w:ind w:left="-108"/>
              <w:rPr>
                <w:color w:val="0066A4"/>
              </w:rPr>
            </w:pPr>
            <w:r>
              <w:rPr>
                <w:color w:val="0066A4"/>
              </w:rPr>
              <w:t>Yes</w:t>
            </w:r>
          </w:p>
          <w:p w:rsidR="00DB2E6D" w:rsidRDefault="00DB2E6D" w:rsidP="00DB2E6D">
            <w:pPr>
              <w:ind w:left="-108"/>
              <w:rPr>
                <w:color w:val="0066A4"/>
              </w:rPr>
            </w:pPr>
          </w:p>
          <w:p w:rsidR="00DB2E6D" w:rsidRDefault="00DB2E6D" w:rsidP="00DB2E6D">
            <w:pPr>
              <w:ind w:left="-108"/>
              <w:rPr>
                <w:color w:val="0066A4"/>
              </w:rPr>
            </w:pPr>
          </w:p>
          <w:p w:rsidR="00DB2E6D" w:rsidRDefault="00DB2E6D" w:rsidP="00DB2E6D">
            <w:pPr>
              <w:ind w:left="-108"/>
              <w:rPr>
                <w:color w:val="0066A4"/>
              </w:rPr>
            </w:pPr>
          </w:p>
          <w:p w:rsidR="00DB2E6D" w:rsidRDefault="00DB2E6D" w:rsidP="00DB2E6D">
            <w:pPr>
              <w:ind w:left="-108"/>
              <w:rPr>
                <w:color w:val="0066A4"/>
              </w:rPr>
            </w:pPr>
          </w:p>
          <w:p w:rsidR="00DB2E6D" w:rsidRDefault="00DB2E6D" w:rsidP="00DB2E6D">
            <w:pPr>
              <w:ind w:left="-108"/>
              <w:rPr>
                <w:color w:val="0066A4"/>
              </w:rPr>
            </w:pPr>
          </w:p>
          <w:p w:rsidR="00DB2E6D" w:rsidRDefault="00DB2E6D" w:rsidP="00DB2E6D">
            <w:pPr>
              <w:ind w:left="-108"/>
              <w:rPr>
                <w:color w:val="0066A4"/>
              </w:rPr>
            </w:pPr>
            <w:r>
              <w:rPr>
                <w:color w:val="0066A4"/>
              </w:rPr>
              <w:t>Yes</w:t>
            </w:r>
          </w:p>
          <w:p w:rsidR="00DB2E6D" w:rsidRDefault="00DB2E6D" w:rsidP="00DB2E6D">
            <w:pPr>
              <w:ind w:left="-108"/>
              <w:rPr>
                <w:color w:val="0066A4"/>
              </w:rPr>
            </w:pPr>
          </w:p>
          <w:p w:rsidR="00DB2E6D" w:rsidRDefault="00DB2E6D" w:rsidP="00DB2E6D">
            <w:pPr>
              <w:ind w:left="-108"/>
              <w:rPr>
                <w:color w:val="0066A4"/>
              </w:rPr>
            </w:pPr>
          </w:p>
          <w:p w:rsidR="00DB2E6D" w:rsidRDefault="00DB2E6D" w:rsidP="00DB2E6D">
            <w:pPr>
              <w:ind w:left="-108"/>
              <w:rPr>
                <w:color w:val="0066A4"/>
              </w:rPr>
            </w:pPr>
          </w:p>
          <w:p w:rsidR="00DB2E6D" w:rsidRDefault="00DB2E6D" w:rsidP="00DB2E6D">
            <w:pPr>
              <w:ind w:left="-108"/>
              <w:rPr>
                <w:color w:val="0066A4"/>
              </w:rPr>
            </w:pPr>
            <w:r>
              <w:rPr>
                <w:color w:val="0066A4"/>
              </w:rPr>
              <w:t>Yes</w:t>
            </w:r>
          </w:p>
          <w:p w:rsidR="00DB2E6D" w:rsidRDefault="00DB2E6D" w:rsidP="00DB2E6D">
            <w:pPr>
              <w:ind w:left="-108"/>
              <w:rPr>
                <w:color w:val="0066A4"/>
              </w:rPr>
            </w:pPr>
          </w:p>
          <w:p w:rsidR="00DB2E6D" w:rsidRDefault="00DB2E6D" w:rsidP="00DB2E6D">
            <w:pPr>
              <w:ind w:left="-108"/>
              <w:rPr>
                <w:color w:val="0066A4"/>
              </w:rPr>
            </w:pPr>
          </w:p>
          <w:p w:rsidR="00DB2E6D" w:rsidRDefault="00DB2E6D" w:rsidP="00DB2E6D">
            <w:pPr>
              <w:ind w:left="-108"/>
              <w:rPr>
                <w:color w:val="0066A4"/>
              </w:rPr>
            </w:pPr>
          </w:p>
          <w:p w:rsidR="00DB2E6D" w:rsidRDefault="00DB2E6D" w:rsidP="00DB2E6D">
            <w:pPr>
              <w:ind w:left="-108"/>
              <w:rPr>
                <w:color w:val="0066A4"/>
              </w:rPr>
            </w:pPr>
          </w:p>
          <w:p w:rsidR="00DB2E6D" w:rsidRDefault="00DB2E6D" w:rsidP="00DB2E6D">
            <w:pPr>
              <w:ind w:left="-108"/>
              <w:rPr>
                <w:color w:val="0066A4"/>
              </w:rPr>
            </w:pPr>
          </w:p>
          <w:p w:rsidR="00DB2E6D" w:rsidRDefault="00DB2E6D" w:rsidP="00DB2E6D">
            <w:pPr>
              <w:ind w:left="-108"/>
              <w:rPr>
                <w:color w:val="0066A4"/>
              </w:rPr>
            </w:pPr>
          </w:p>
          <w:p w:rsidR="00DB2E6D" w:rsidRDefault="00DB2E6D" w:rsidP="00DB2E6D">
            <w:pPr>
              <w:ind w:left="-108"/>
              <w:rPr>
                <w:color w:val="0066A4"/>
              </w:rPr>
            </w:pPr>
            <w:r>
              <w:rPr>
                <w:color w:val="0066A4"/>
              </w:rPr>
              <w:t>Yes</w:t>
            </w:r>
          </w:p>
          <w:p w:rsidR="00DB2E6D" w:rsidRDefault="00DB2E6D" w:rsidP="00DB2E6D">
            <w:pPr>
              <w:ind w:left="-108"/>
              <w:rPr>
                <w:color w:val="0066A4"/>
              </w:rPr>
            </w:pPr>
          </w:p>
          <w:p w:rsidR="00DB2E6D" w:rsidRDefault="00DB2E6D" w:rsidP="00DB2E6D">
            <w:pPr>
              <w:ind w:left="-108"/>
              <w:rPr>
                <w:color w:val="0066A4"/>
              </w:rPr>
            </w:pPr>
          </w:p>
          <w:p w:rsidR="00DB2E6D" w:rsidRDefault="00DB2E6D" w:rsidP="00DB2E6D">
            <w:pPr>
              <w:ind w:left="-108"/>
              <w:rPr>
                <w:color w:val="0066A4"/>
              </w:rPr>
            </w:pPr>
          </w:p>
          <w:p w:rsidR="00DB2E6D" w:rsidRDefault="00DB2E6D" w:rsidP="00DB2E6D">
            <w:pPr>
              <w:ind w:left="-108"/>
              <w:rPr>
                <w:color w:val="0066A4"/>
              </w:rPr>
            </w:pPr>
          </w:p>
          <w:p w:rsidR="00DB2E6D" w:rsidRDefault="00DB2E6D" w:rsidP="00DB2E6D">
            <w:pPr>
              <w:ind w:left="-108"/>
              <w:rPr>
                <w:color w:val="0066A4"/>
              </w:rPr>
            </w:pPr>
          </w:p>
          <w:p w:rsidR="005C04CE" w:rsidRPr="005C04CE" w:rsidRDefault="004B2842" w:rsidP="00DE55C7">
            <w:pPr>
              <w:ind w:left="-108"/>
              <w:rPr>
                <w:color w:val="0066A4"/>
              </w:rPr>
            </w:pPr>
            <w:r>
              <w:rPr>
                <w:color w:val="0066A4"/>
              </w:rPr>
              <w:t>Yes</w:t>
            </w:r>
          </w:p>
        </w:tc>
        <w:tc>
          <w:tcPr>
            <w:tcW w:w="349" w:type="pct"/>
          </w:tcPr>
          <w:p w:rsidR="00DB2E6D" w:rsidRDefault="00EF334C" w:rsidP="005D7C89">
            <w:pPr>
              <w:ind w:left="-108"/>
              <w:rPr>
                <w:color w:val="0066A4"/>
              </w:rPr>
            </w:pPr>
            <w:r>
              <w:rPr>
                <w:color w:val="0066A4"/>
              </w:rPr>
              <w:lastRenderedPageBreak/>
              <w:t>Yes</w:t>
            </w:r>
          </w:p>
          <w:p w:rsidR="00DB2E6D" w:rsidRDefault="00DB2E6D" w:rsidP="005D7C89">
            <w:pPr>
              <w:ind w:left="-108"/>
              <w:rPr>
                <w:color w:val="0066A4"/>
              </w:rPr>
            </w:pPr>
          </w:p>
          <w:p w:rsidR="00DB2E6D" w:rsidRDefault="00DB2E6D" w:rsidP="005D7C89">
            <w:pPr>
              <w:ind w:left="-108"/>
              <w:rPr>
                <w:color w:val="0066A4"/>
              </w:rPr>
            </w:pPr>
          </w:p>
          <w:p w:rsidR="00DB2E6D" w:rsidRDefault="00DB2E6D" w:rsidP="005D7C89">
            <w:pPr>
              <w:ind w:left="-108"/>
              <w:rPr>
                <w:color w:val="0066A4"/>
              </w:rPr>
            </w:pPr>
          </w:p>
          <w:p w:rsidR="00DB2E6D" w:rsidRDefault="00DB2E6D" w:rsidP="005D7C89">
            <w:pPr>
              <w:ind w:left="-108"/>
              <w:rPr>
                <w:color w:val="0066A4"/>
              </w:rPr>
            </w:pPr>
          </w:p>
          <w:p w:rsidR="00DB2E6D" w:rsidRDefault="00DB2E6D" w:rsidP="00DB2E6D">
            <w:pPr>
              <w:ind w:left="-108"/>
              <w:rPr>
                <w:color w:val="0066A4"/>
              </w:rPr>
            </w:pPr>
            <w:r>
              <w:rPr>
                <w:color w:val="0066A4"/>
              </w:rPr>
              <w:t>Yes</w:t>
            </w:r>
          </w:p>
          <w:p w:rsidR="00DB2E6D" w:rsidRDefault="00DB2E6D" w:rsidP="005D7C89">
            <w:pPr>
              <w:ind w:left="-108"/>
              <w:rPr>
                <w:color w:val="0066A4"/>
              </w:rPr>
            </w:pPr>
          </w:p>
          <w:p w:rsidR="00DB2E6D" w:rsidRDefault="00DB2E6D" w:rsidP="005D7C89">
            <w:pPr>
              <w:ind w:left="-108"/>
              <w:rPr>
                <w:color w:val="0066A4"/>
              </w:rPr>
            </w:pPr>
          </w:p>
          <w:p w:rsidR="00DB2E6D" w:rsidRDefault="00DB2E6D" w:rsidP="005D7C89">
            <w:pPr>
              <w:ind w:left="-108"/>
              <w:rPr>
                <w:color w:val="0066A4"/>
              </w:rPr>
            </w:pPr>
          </w:p>
          <w:p w:rsidR="00DB2E6D" w:rsidRDefault="00DB2E6D" w:rsidP="005D7C89">
            <w:pPr>
              <w:ind w:left="-108"/>
              <w:rPr>
                <w:color w:val="0066A4"/>
              </w:rPr>
            </w:pPr>
          </w:p>
          <w:p w:rsidR="00DB2E6D" w:rsidRDefault="00DB2E6D" w:rsidP="005D7C89">
            <w:pPr>
              <w:ind w:left="-108"/>
              <w:rPr>
                <w:color w:val="0066A4"/>
              </w:rPr>
            </w:pPr>
          </w:p>
          <w:p w:rsidR="00DB2E6D" w:rsidRDefault="00DB2E6D" w:rsidP="005D7C89">
            <w:pPr>
              <w:ind w:left="-108"/>
              <w:rPr>
                <w:color w:val="0066A4"/>
              </w:rPr>
            </w:pPr>
          </w:p>
          <w:p w:rsidR="00DB2E6D" w:rsidRDefault="00DB2E6D" w:rsidP="00DB2E6D">
            <w:pPr>
              <w:ind w:left="-108"/>
              <w:rPr>
                <w:color w:val="0066A4"/>
              </w:rPr>
            </w:pPr>
            <w:r>
              <w:rPr>
                <w:color w:val="0066A4"/>
              </w:rPr>
              <w:t>Yes</w:t>
            </w:r>
          </w:p>
          <w:p w:rsidR="00DB2E6D" w:rsidRDefault="00DB2E6D" w:rsidP="005D7C89">
            <w:pPr>
              <w:ind w:left="-108"/>
              <w:rPr>
                <w:color w:val="0066A4"/>
              </w:rPr>
            </w:pPr>
          </w:p>
          <w:p w:rsidR="00DB2E6D" w:rsidRDefault="00DB2E6D" w:rsidP="005D7C89">
            <w:pPr>
              <w:ind w:left="-108"/>
              <w:rPr>
                <w:color w:val="0066A4"/>
              </w:rPr>
            </w:pPr>
          </w:p>
          <w:p w:rsidR="00DB2E6D" w:rsidRDefault="00DB2E6D" w:rsidP="005D7C89">
            <w:pPr>
              <w:ind w:left="-108"/>
              <w:rPr>
                <w:color w:val="0066A4"/>
              </w:rPr>
            </w:pPr>
          </w:p>
          <w:p w:rsidR="00DB2E6D" w:rsidRDefault="00DB2E6D" w:rsidP="005D7C89">
            <w:pPr>
              <w:ind w:left="-108"/>
              <w:rPr>
                <w:color w:val="0066A4"/>
              </w:rPr>
            </w:pPr>
          </w:p>
          <w:p w:rsidR="00DB2E6D" w:rsidRDefault="00DB2E6D" w:rsidP="005D7C89">
            <w:pPr>
              <w:ind w:left="-108"/>
              <w:rPr>
                <w:color w:val="0066A4"/>
              </w:rPr>
            </w:pPr>
          </w:p>
          <w:p w:rsidR="00DB2E6D" w:rsidRDefault="00DB2E6D" w:rsidP="005D7C89">
            <w:pPr>
              <w:ind w:left="-108"/>
              <w:rPr>
                <w:color w:val="0066A4"/>
              </w:rPr>
            </w:pPr>
          </w:p>
          <w:p w:rsidR="00DB2E6D" w:rsidRDefault="00DB2E6D" w:rsidP="00DB2E6D">
            <w:pPr>
              <w:ind w:left="-108"/>
              <w:rPr>
                <w:color w:val="0066A4"/>
              </w:rPr>
            </w:pPr>
            <w:r>
              <w:rPr>
                <w:color w:val="0066A4"/>
              </w:rPr>
              <w:t>Yes</w:t>
            </w:r>
          </w:p>
          <w:p w:rsidR="00DB2E6D" w:rsidRDefault="00DB2E6D" w:rsidP="005D7C89">
            <w:pPr>
              <w:ind w:left="-108"/>
              <w:rPr>
                <w:color w:val="0066A4"/>
              </w:rPr>
            </w:pPr>
          </w:p>
          <w:p w:rsidR="00DB2E6D" w:rsidRDefault="00DB2E6D" w:rsidP="005D7C89">
            <w:pPr>
              <w:ind w:left="-108"/>
              <w:rPr>
                <w:color w:val="0066A4"/>
              </w:rPr>
            </w:pPr>
          </w:p>
          <w:p w:rsidR="00DB2E6D" w:rsidRDefault="00DB2E6D" w:rsidP="005D7C89">
            <w:pPr>
              <w:ind w:left="-108"/>
              <w:rPr>
                <w:color w:val="0066A4"/>
              </w:rPr>
            </w:pPr>
          </w:p>
          <w:p w:rsidR="00DB2E6D" w:rsidRDefault="00DB2E6D" w:rsidP="005D7C89">
            <w:pPr>
              <w:ind w:left="-108"/>
              <w:rPr>
                <w:color w:val="0066A4"/>
              </w:rPr>
            </w:pPr>
          </w:p>
          <w:p w:rsidR="00DB2E6D" w:rsidRDefault="00DB2E6D" w:rsidP="005D7C89">
            <w:pPr>
              <w:ind w:left="-108"/>
              <w:rPr>
                <w:color w:val="0066A4"/>
              </w:rPr>
            </w:pPr>
          </w:p>
          <w:p w:rsidR="00DB2E6D" w:rsidRDefault="00DB2E6D" w:rsidP="005D7C89">
            <w:pPr>
              <w:ind w:left="-108"/>
              <w:rPr>
                <w:color w:val="0066A4"/>
              </w:rPr>
            </w:pPr>
            <w:r>
              <w:rPr>
                <w:color w:val="0066A4"/>
              </w:rPr>
              <w:t>Yes</w:t>
            </w:r>
          </w:p>
          <w:p w:rsidR="00DB2E6D" w:rsidRDefault="00DB2E6D" w:rsidP="005D7C89">
            <w:pPr>
              <w:ind w:left="-108"/>
              <w:rPr>
                <w:color w:val="0066A4"/>
              </w:rPr>
            </w:pPr>
          </w:p>
          <w:p w:rsidR="00DB2E6D" w:rsidRDefault="00DB2E6D" w:rsidP="005D7C89">
            <w:pPr>
              <w:ind w:left="-108"/>
              <w:rPr>
                <w:color w:val="0066A4"/>
              </w:rPr>
            </w:pPr>
          </w:p>
          <w:p w:rsidR="00DE55C7" w:rsidRDefault="00DE55C7" w:rsidP="005D7C89">
            <w:pPr>
              <w:ind w:left="-108"/>
              <w:rPr>
                <w:color w:val="0066A4"/>
              </w:rPr>
            </w:pPr>
          </w:p>
          <w:p w:rsidR="00DB2E6D" w:rsidRDefault="00DB2E6D" w:rsidP="00DB2E6D">
            <w:pPr>
              <w:ind w:left="-108"/>
              <w:rPr>
                <w:color w:val="0066A4"/>
              </w:rPr>
            </w:pPr>
            <w:r>
              <w:rPr>
                <w:color w:val="0066A4"/>
              </w:rPr>
              <w:t>Yes</w:t>
            </w:r>
          </w:p>
          <w:p w:rsidR="00DB2E6D" w:rsidRDefault="00DB2E6D" w:rsidP="005D7C89">
            <w:pPr>
              <w:ind w:left="-108"/>
              <w:rPr>
                <w:color w:val="0066A4"/>
              </w:rPr>
            </w:pPr>
          </w:p>
          <w:p w:rsidR="00DB2E6D" w:rsidRDefault="00DB2E6D" w:rsidP="005D7C89">
            <w:pPr>
              <w:ind w:left="-108"/>
              <w:rPr>
                <w:color w:val="0066A4"/>
              </w:rPr>
            </w:pPr>
          </w:p>
          <w:p w:rsidR="00DB2E6D" w:rsidRDefault="00DB2E6D" w:rsidP="005D7C89">
            <w:pPr>
              <w:ind w:left="-108"/>
              <w:rPr>
                <w:color w:val="0066A4"/>
              </w:rPr>
            </w:pPr>
          </w:p>
          <w:p w:rsidR="00DB2E6D" w:rsidRDefault="00DB2E6D" w:rsidP="005D7C89">
            <w:pPr>
              <w:ind w:left="-108"/>
              <w:rPr>
                <w:color w:val="0066A4"/>
              </w:rPr>
            </w:pPr>
          </w:p>
          <w:p w:rsidR="00DB2E6D" w:rsidRDefault="00DB2E6D" w:rsidP="005D7C89">
            <w:pPr>
              <w:ind w:left="-108"/>
              <w:rPr>
                <w:color w:val="0066A4"/>
              </w:rPr>
            </w:pPr>
          </w:p>
          <w:p w:rsidR="00DB2E6D" w:rsidRDefault="00DB2E6D" w:rsidP="004B2842">
            <w:pPr>
              <w:rPr>
                <w:color w:val="0066A4"/>
              </w:rPr>
            </w:pPr>
          </w:p>
          <w:p w:rsidR="00DB2E6D" w:rsidRDefault="00DB2E6D" w:rsidP="00DB2E6D">
            <w:pPr>
              <w:ind w:left="-108"/>
              <w:rPr>
                <w:color w:val="0066A4"/>
              </w:rPr>
            </w:pPr>
            <w:r>
              <w:rPr>
                <w:color w:val="0066A4"/>
              </w:rPr>
              <w:t>Yes</w:t>
            </w:r>
          </w:p>
          <w:p w:rsidR="00DB2E6D" w:rsidRDefault="00DB2E6D" w:rsidP="00DB2E6D">
            <w:pPr>
              <w:rPr>
                <w:color w:val="0066A4"/>
              </w:rPr>
            </w:pPr>
          </w:p>
          <w:p w:rsidR="00DB2E6D" w:rsidRDefault="00DB2E6D" w:rsidP="00DB2E6D">
            <w:pPr>
              <w:rPr>
                <w:color w:val="0066A4"/>
              </w:rPr>
            </w:pPr>
          </w:p>
          <w:p w:rsidR="00DB2E6D" w:rsidRDefault="00DB2E6D" w:rsidP="00DB2E6D">
            <w:pPr>
              <w:rPr>
                <w:color w:val="0066A4"/>
              </w:rPr>
            </w:pPr>
          </w:p>
          <w:p w:rsidR="00DB2E6D" w:rsidRDefault="00DB2E6D" w:rsidP="005D7C89">
            <w:pPr>
              <w:ind w:left="-108"/>
              <w:rPr>
                <w:color w:val="0066A4"/>
              </w:rPr>
            </w:pPr>
          </w:p>
          <w:p w:rsidR="004B2842" w:rsidRDefault="004B2842" w:rsidP="00DB2E6D">
            <w:pPr>
              <w:rPr>
                <w:color w:val="0066A4"/>
              </w:rPr>
            </w:pPr>
          </w:p>
          <w:p w:rsidR="005C04CE" w:rsidRPr="005C04CE" w:rsidRDefault="004B2842" w:rsidP="00DB2E6D">
            <w:pPr>
              <w:rPr>
                <w:color w:val="0066A4"/>
              </w:rPr>
            </w:pPr>
            <w:r>
              <w:rPr>
                <w:color w:val="0066A4"/>
              </w:rPr>
              <w:t>Yes</w:t>
            </w:r>
          </w:p>
        </w:tc>
        <w:tc>
          <w:tcPr>
            <w:tcW w:w="982" w:type="pct"/>
          </w:tcPr>
          <w:p w:rsidR="005C04CE" w:rsidRPr="005C04CE" w:rsidRDefault="005C04CE" w:rsidP="00EF334C">
            <w:pPr>
              <w:rPr>
                <w:b/>
                <w:color w:val="0066A4"/>
              </w:rPr>
            </w:pPr>
            <w:r w:rsidRPr="005C04CE">
              <w:rPr>
                <w:b/>
                <w:color w:val="0066A4"/>
              </w:rPr>
              <w:lastRenderedPageBreak/>
              <w:t>NPPF:</w:t>
            </w:r>
          </w:p>
          <w:p w:rsidR="005C04CE" w:rsidRPr="005C04CE" w:rsidRDefault="005C04CE" w:rsidP="00EF334C">
            <w:pPr>
              <w:rPr>
                <w:b/>
                <w:color w:val="0066A4"/>
              </w:rPr>
            </w:pPr>
          </w:p>
          <w:p w:rsidR="005C04CE" w:rsidRPr="005C04CE" w:rsidRDefault="005C04CE" w:rsidP="00EF334C">
            <w:pPr>
              <w:rPr>
                <w:b/>
                <w:color w:val="0066A4"/>
              </w:rPr>
            </w:pPr>
          </w:p>
          <w:p w:rsidR="005C04CE" w:rsidRPr="005C04CE" w:rsidRDefault="005C04CE" w:rsidP="00EF334C">
            <w:pPr>
              <w:rPr>
                <w:b/>
                <w:color w:val="0066A4"/>
              </w:rPr>
            </w:pPr>
          </w:p>
          <w:p w:rsidR="005C04CE" w:rsidRPr="005C04CE" w:rsidRDefault="005C04CE" w:rsidP="00EF334C">
            <w:pPr>
              <w:rPr>
                <w:b/>
                <w:color w:val="0066A4"/>
              </w:rPr>
            </w:pPr>
          </w:p>
          <w:p w:rsidR="005C04CE" w:rsidRPr="005C04CE" w:rsidRDefault="005C04CE" w:rsidP="00EF334C">
            <w:pPr>
              <w:rPr>
                <w:b/>
                <w:color w:val="0066A4"/>
              </w:rPr>
            </w:pPr>
          </w:p>
          <w:p w:rsidR="005C04CE" w:rsidRPr="005C04CE" w:rsidRDefault="005C04CE" w:rsidP="00EF334C">
            <w:pPr>
              <w:rPr>
                <w:b/>
                <w:color w:val="0066A4"/>
              </w:rPr>
            </w:pPr>
          </w:p>
          <w:p w:rsidR="006C44AD" w:rsidRDefault="006C44AD" w:rsidP="00EF334C">
            <w:pPr>
              <w:rPr>
                <w:b/>
                <w:color w:val="0066A4"/>
              </w:rPr>
            </w:pPr>
          </w:p>
          <w:p w:rsidR="005C04CE" w:rsidRPr="005C04CE" w:rsidRDefault="006C44AD" w:rsidP="00EF334C">
            <w:pPr>
              <w:rPr>
                <w:b/>
                <w:color w:val="0066A4"/>
              </w:rPr>
            </w:pPr>
            <w:r>
              <w:rPr>
                <w:b/>
                <w:color w:val="0066A4"/>
              </w:rPr>
              <w:t>London Plan:</w:t>
            </w:r>
          </w:p>
          <w:p w:rsidR="005C04CE" w:rsidRPr="005C04CE" w:rsidRDefault="005C04CE" w:rsidP="00EF334C">
            <w:pPr>
              <w:rPr>
                <w:b/>
                <w:color w:val="0066A4"/>
              </w:rPr>
            </w:pPr>
          </w:p>
          <w:p w:rsidR="005C04CE" w:rsidRPr="005C04CE" w:rsidRDefault="005C04CE" w:rsidP="00EF334C">
            <w:pPr>
              <w:rPr>
                <w:b/>
                <w:color w:val="0066A4"/>
              </w:rPr>
            </w:pPr>
          </w:p>
          <w:p w:rsidR="005C04CE" w:rsidRPr="005C04CE" w:rsidRDefault="005C04CE" w:rsidP="00EF334C">
            <w:pPr>
              <w:rPr>
                <w:b/>
                <w:color w:val="0066A4"/>
              </w:rPr>
            </w:pPr>
          </w:p>
          <w:p w:rsidR="005C04CE" w:rsidRDefault="005C04CE" w:rsidP="00EF334C">
            <w:pPr>
              <w:rPr>
                <w:b/>
                <w:color w:val="0066A4"/>
              </w:rPr>
            </w:pPr>
          </w:p>
          <w:p w:rsidR="006C44AD" w:rsidRDefault="006C44AD" w:rsidP="00EF334C">
            <w:pPr>
              <w:rPr>
                <w:b/>
                <w:color w:val="0066A4"/>
              </w:rPr>
            </w:pPr>
          </w:p>
          <w:p w:rsidR="006C44AD" w:rsidRDefault="006C44AD" w:rsidP="00EF334C">
            <w:pPr>
              <w:rPr>
                <w:b/>
                <w:color w:val="0066A4"/>
              </w:rPr>
            </w:pPr>
          </w:p>
          <w:p w:rsidR="006C44AD" w:rsidRDefault="006C44AD" w:rsidP="00EF334C">
            <w:pPr>
              <w:rPr>
                <w:b/>
                <w:color w:val="0066A4"/>
              </w:rPr>
            </w:pPr>
          </w:p>
          <w:p w:rsidR="006C44AD" w:rsidRPr="005C04CE" w:rsidRDefault="006C44AD" w:rsidP="00EF334C">
            <w:pPr>
              <w:rPr>
                <w:b/>
                <w:color w:val="0066A4"/>
              </w:rPr>
            </w:pPr>
          </w:p>
          <w:p w:rsidR="005C04CE" w:rsidRPr="005C04CE" w:rsidRDefault="005C04CE" w:rsidP="00EF334C">
            <w:pPr>
              <w:rPr>
                <w:color w:val="0066A4"/>
              </w:rPr>
            </w:pPr>
            <w:r w:rsidRPr="005C04CE">
              <w:rPr>
                <w:b/>
                <w:color w:val="0066A4"/>
              </w:rPr>
              <w:t>Local Plan:</w:t>
            </w:r>
          </w:p>
        </w:tc>
        <w:tc>
          <w:tcPr>
            <w:tcW w:w="1160" w:type="pct"/>
          </w:tcPr>
          <w:p w:rsidR="00EF334C" w:rsidRDefault="00EF334C" w:rsidP="00EF334C">
            <w:pPr>
              <w:rPr>
                <w:color w:val="0066A4"/>
              </w:rPr>
            </w:pPr>
            <w:r>
              <w:rPr>
                <w:color w:val="0066A4"/>
              </w:rPr>
              <w:t xml:space="preserve">Give priority on the Arcadia Site to the provision  of high value retail </w:t>
            </w:r>
            <w:proofErr w:type="spellStart"/>
            <w:r>
              <w:rPr>
                <w:color w:val="0066A4"/>
              </w:rPr>
              <w:t>floorspace</w:t>
            </w:r>
            <w:proofErr w:type="spellEnd"/>
            <w:r>
              <w:rPr>
                <w:color w:val="0066A4"/>
              </w:rPr>
              <w:t xml:space="preserve"> which will attract new aspirational retailers to Ealing</w:t>
            </w:r>
          </w:p>
          <w:p w:rsidR="00EF334C" w:rsidRDefault="00EF334C" w:rsidP="00EF334C">
            <w:pPr>
              <w:rPr>
                <w:color w:val="0066A4"/>
              </w:rPr>
            </w:pPr>
          </w:p>
          <w:p w:rsidR="00EF334C" w:rsidRDefault="00EF334C" w:rsidP="00EF334C">
            <w:pPr>
              <w:rPr>
                <w:color w:val="0066A4"/>
              </w:rPr>
            </w:pPr>
            <w:r>
              <w:rPr>
                <w:color w:val="0066A4"/>
              </w:rPr>
              <w:t xml:space="preserve">Provide new and improved </w:t>
            </w:r>
            <w:proofErr w:type="spellStart"/>
            <w:r>
              <w:rPr>
                <w:color w:val="0066A4"/>
              </w:rPr>
              <w:t>predestrian</w:t>
            </w:r>
            <w:proofErr w:type="spellEnd"/>
            <w:r>
              <w:rPr>
                <w:color w:val="0066A4"/>
              </w:rPr>
              <w:t xml:space="preserve"> crossings between North and South sides of the Uxbridge Road</w:t>
            </w:r>
          </w:p>
          <w:p w:rsidR="00EF334C" w:rsidRDefault="00EF334C" w:rsidP="00EF334C">
            <w:pPr>
              <w:rPr>
                <w:color w:val="0066A4"/>
              </w:rPr>
            </w:pPr>
          </w:p>
          <w:p w:rsidR="00EF334C" w:rsidRDefault="00EF334C" w:rsidP="00EF334C">
            <w:pPr>
              <w:rPr>
                <w:color w:val="0066A4"/>
              </w:rPr>
            </w:pPr>
            <w:r>
              <w:rPr>
                <w:color w:val="0066A4"/>
              </w:rPr>
              <w:t xml:space="preserve">Create new </w:t>
            </w:r>
            <w:proofErr w:type="spellStart"/>
            <w:r>
              <w:rPr>
                <w:color w:val="0066A4"/>
              </w:rPr>
              <w:t>permability</w:t>
            </w:r>
            <w:proofErr w:type="spellEnd"/>
            <w:r>
              <w:rPr>
                <w:color w:val="0066A4"/>
              </w:rPr>
              <w:t xml:space="preserve"> through the Arcadia site which will cater for growth in footfall and improve flows to/from the new Station</w:t>
            </w:r>
          </w:p>
          <w:p w:rsidR="00EF334C" w:rsidRDefault="00EF334C" w:rsidP="00EF334C">
            <w:pPr>
              <w:rPr>
                <w:color w:val="0066A4"/>
              </w:rPr>
            </w:pPr>
          </w:p>
          <w:p w:rsidR="00EF334C" w:rsidRDefault="00EF334C" w:rsidP="00EF334C">
            <w:pPr>
              <w:rPr>
                <w:color w:val="0066A4"/>
              </w:rPr>
            </w:pPr>
          </w:p>
          <w:p w:rsidR="00EF334C" w:rsidRDefault="00EF334C" w:rsidP="00EF334C">
            <w:pPr>
              <w:rPr>
                <w:color w:val="0066A4"/>
              </w:rPr>
            </w:pPr>
            <w:r>
              <w:rPr>
                <w:color w:val="0066A4"/>
              </w:rPr>
              <w:t xml:space="preserve">Create an economic business hub around the Station through the provision of new office space suitable for SME’s, made available on flexible lease formats – including a Business Club </w:t>
            </w:r>
          </w:p>
          <w:p w:rsidR="00EF334C" w:rsidRDefault="00EF334C" w:rsidP="00EF334C">
            <w:pPr>
              <w:rPr>
                <w:color w:val="0066A4"/>
              </w:rPr>
            </w:pPr>
          </w:p>
          <w:p w:rsidR="00EF334C" w:rsidRDefault="00EF334C" w:rsidP="00EF334C">
            <w:pPr>
              <w:rPr>
                <w:color w:val="0066A4"/>
              </w:rPr>
            </w:pPr>
            <w:r>
              <w:rPr>
                <w:color w:val="0066A4"/>
              </w:rPr>
              <w:t>Extend the development brief for Central Chambers to secure a “Gateway Building” as an essential component of the new Station</w:t>
            </w:r>
          </w:p>
          <w:p w:rsidR="004B2842" w:rsidRDefault="00EF334C" w:rsidP="00EF334C">
            <w:pPr>
              <w:rPr>
                <w:color w:val="0066A4"/>
              </w:rPr>
            </w:pPr>
            <w:r>
              <w:rPr>
                <w:color w:val="0066A4"/>
              </w:rPr>
              <w:lastRenderedPageBreak/>
              <w:t xml:space="preserve">Commission a traffic study for the central section of Ealing Broadway aimed a </w:t>
            </w:r>
            <w:proofErr w:type="spellStart"/>
            <w:r>
              <w:rPr>
                <w:color w:val="0066A4"/>
              </w:rPr>
              <w:t>smotthing</w:t>
            </w:r>
            <w:proofErr w:type="spellEnd"/>
            <w:r>
              <w:rPr>
                <w:color w:val="0066A4"/>
              </w:rPr>
              <w:t xml:space="preserve"> traffic and giving higher pedestrian priority</w:t>
            </w:r>
          </w:p>
          <w:p w:rsidR="004B2842" w:rsidRDefault="004B2842" w:rsidP="00EF334C">
            <w:pPr>
              <w:rPr>
                <w:color w:val="0066A4"/>
              </w:rPr>
            </w:pPr>
          </w:p>
          <w:p w:rsidR="004B2842" w:rsidRDefault="004B2842" w:rsidP="00EF334C">
            <w:pPr>
              <w:rPr>
                <w:color w:val="0066A4"/>
              </w:rPr>
            </w:pPr>
            <w:r>
              <w:rPr>
                <w:color w:val="0066A4"/>
              </w:rPr>
              <w:t>Create business rate exempt areas to activity encourage certain retailers and employers</w:t>
            </w:r>
          </w:p>
          <w:p w:rsidR="004B2842" w:rsidRDefault="004B2842" w:rsidP="00EF334C">
            <w:pPr>
              <w:rPr>
                <w:color w:val="0066A4"/>
              </w:rPr>
            </w:pPr>
          </w:p>
          <w:p w:rsidR="004B2842" w:rsidRDefault="009E1DBA" w:rsidP="00EF334C">
            <w:pPr>
              <w:rPr>
                <w:color w:val="0066A4"/>
              </w:rPr>
            </w:pPr>
            <w:r>
              <w:rPr>
                <w:color w:val="0066A4"/>
              </w:rPr>
              <w:t xml:space="preserve">Create a Science / Creative </w:t>
            </w:r>
            <w:r w:rsidR="004B2842">
              <w:rPr>
                <w:color w:val="0066A4"/>
              </w:rPr>
              <w:t>Park type space for UWL graduates and students to start and incubate businesses</w:t>
            </w:r>
          </w:p>
          <w:p w:rsidR="004B2842" w:rsidRDefault="004B2842" w:rsidP="00EF334C">
            <w:pPr>
              <w:rPr>
                <w:color w:val="0066A4"/>
              </w:rPr>
            </w:pPr>
          </w:p>
          <w:p w:rsidR="004B2842" w:rsidRDefault="004B2842" w:rsidP="00EF334C">
            <w:pPr>
              <w:rPr>
                <w:color w:val="0066A4"/>
              </w:rPr>
            </w:pPr>
            <w:r>
              <w:rPr>
                <w:color w:val="0066A4"/>
              </w:rPr>
              <w:t xml:space="preserve">Create a business support network of Banks, Accountant, Web support, networking </w:t>
            </w:r>
          </w:p>
          <w:p w:rsidR="004B2842" w:rsidRDefault="004B2842" w:rsidP="00EF334C">
            <w:pPr>
              <w:rPr>
                <w:color w:val="0066A4"/>
              </w:rPr>
            </w:pPr>
          </w:p>
          <w:p w:rsidR="004B2842" w:rsidRDefault="004B2842" w:rsidP="00EF334C">
            <w:pPr>
              <w:rPr>
                <w:color w:val="0066A4"/>
              </w:rPr>
            </w:pPr>
            <w:r>
              <w:rPr>
                <w:color w:val="0066A4"/>
              </w:rPr>
              <w:t>Defend the remaining “Industrial Spaces”</w:t>
            </w:r>
          </w:p>
          <w:p w:rsidR="004B2842" w:rsidRDefault="004B2842" w:rsidP="00EF334C">
            <w:pPr>
              <w:rPr>
                <w:color w:val="0066A4"/>
              </w:rPr>
            </w:pPr>
          </w:p>
          <w:p w:rsidR="004B2842" w:rsidRDefault="004B2842" w:rsidP="00EF334C">
            <w:pPr>
              <w:rPr>
                <w:color w:val="0066A4"/>
              </w:rPr>
            </w:pPr>
            <w:r>
              <w:rPr>
                <w:color w:val="0066A4"/>
              </w:rPr>
              <w:t>Create cycle parking in the Mall</w:t>
            </w:r>
          </w:p>
          <w:p w:rsidR="004B2842" w:rsidRDefault="004B2842" w:rsidP="00EF334C">
            <w:pPr>
              <w:rPr>
                <w:color w:val="0066A4"/>
              </w:rPr>
            </w:pPr>
          </w:p>
          <w:p w:rsidR="004B2842" w:rsidRDefault="004B2842" w:rsidP="00EF334C">
            <w:pPr>
              <w:rPr>
                <w:color w:val="0066A4"/>
              </w:rPr>
            </w:pPr>
            <w:r>
              <w:rPr>
                <w:color w:val="0066A4"/>
              </w:rPr>
              <w:t>Provide a Healthcare space in Central Ealing</w:t>
            </w:r>
          </w:p>
          <w:p w:rsidR="004B2842" w:rsidRDefault="004B2842" w:rsidP="00EF334C">
            <w:pPr>
              <w:rPr>
                <w:color w:val="0066A4"/>
              </w:rPr>
            </w:pPr>
          </w:p>
          <w:p w:rsidR="005C04CE" w:rsidRPr="005C04CE" w:rsidRDefault="004B2842" w:rsidP="00DE55C7">
            <w:pPr>
              <w:rPr>
                <w:color w:val="0066A4"/>
              </w:rPr>
            </w:pPr>
            <w:r>
              <w:rPr>
                <w:color w:val="0066A4"/>
              </w:rPr>
              <w:t xml:space="preserve">Encourage </w:t>
            </w:r>
            <w:proofErr w:type="spellStart"/>
            <w:r>
              <w:rPr>
                <w:color w:val="0066A4"/>
              </w:rPr>
              <w:t>Crossrail</w:t>
            </w:r>
            <w:proofErr w:type="spellEnd"/>
            <w:r>
              <w:rPr>
                <w:color w:val="0066A4"/>
              </w:rPr>
              <w:t>/</w:t>
            </w:r>
            <w:proofErr w:type="spellStart"/>
            <w:r>
              <w:rPr>
                <w:color w:val="0066A4"/>
              </w:rPr>
              <w:t>Tfl</w:t>
            </w:r>
            <w:proofErr w:type="spellEnd"/>
            <w:r>
              <w:rPr>
                <w:color w:val="0066A4"/>
              </w:rPr>
              <w:t>/Network rail to service the new Station from the rear – not on the forecourt</w:t>
            </w:r>
          </w:p>
        </w:tc>
        <w:tc>
          <w:tcPr>
            <w:tcW w:w="1154" w:type="pct"/>
          </w:tcPr>
          <w:p w:rsidR="005C04CE" w:rsidRPr="005C04CE" w:rsidRDefault="005C04CE" w:rsidP="00EF334C">
            <w:pPr>
              <w:rPr>
                <w:b/>
                <w:color w:val="0066A4"/>
              </w:rPr>
            </w:pPr>
            <w:r w:rsidRPr="005C04CE">
              <w:rPr>
                <w:b/>
                <w:color w:val="0066A4"/>
              </w:rPr>
              <w:lastRenderedPageBreak/>
              <w:t>Evidence:</w:t>
            </w:r>
          </w:p>
          <w:p w:rsidR="003D3A5D" w:rsidRDefault="003D3A5D" w:rsidP="00EF334C">
            <w:pPr>
              <w:rPr>
                <w:b/>
                <w:color w:val="0066A4"/>
              </w:rPr>
            </w:pPr>
          </w:p>
          <w:p w:rsidR="003D3A5D" w:rsidRDefault="003D3A5D" w:rsidP="00EF334C">
            <w:pPr>
              <w:rPr>
                <w:rFonts w:ascii="Calibri" w:hAnsi="Calibri" w:cs="Calibri"/>
                <w:sz w:val="20"/>
                <w:szCs w:val="28"/>
              </w:rPr>
            </w:pPr>
            <w:r>
              <w:rPr>
                <w:rFonts w:ascii="Calibri" w:hAnsi="Calibri" w:cs="Calibri"/>
                <w:sz w:val="20"/>
                <w:szCs w:val="28"/>
              </w:rPr>
              <w:t xml:space="preserve">Disposable income analyses from GVA </w:t>
            </w:r>
            <w:proofErr w:type="spellStart"/>
            <w:r>
              <w:rPr>
                <w:rFonts w:ascii="Calibri" w:hAnsi="Calibri" w:cs="Calibri"/>
                <w:sz w:val="20"/>
                <w:szCs w:val="28"/>
              </w:rPr>
              <w:t>Grimley</w:t>
            </w:r>
            <w:proofErr w:type="spellEnd"/>
            <w:r>
              <w:rPr>
                <w:rFonts w:ascii="Calibri" w:hAnsi="Calibri" w:cs="Calibri"/>
                <w:sz w:val="20"/>
                <w:szCs w:val="28"/>
              </w:rPr>
              <w:t xml:space="preserve"> and other retail needs assessments</w:t>
            </w:r>
          </w:p>
          <w:p w:rsidR="003D3A5D" w:rsidRDefault="003D3A5D" w:rsidP="00EF334C">
            <w:pPr>
              <w:rPr>
                <w:rFonts w:ascii="Calibri" w:hAnsi="Calibri" w:cs="Calibri"/>
                <w:sz w:val="20"/>
                <w:szCs w:val="28"/>
              </w:rPr>
            </w:pPr>
          </w:p>
          <w:p w:rsidR="003D3A5D" w:rsidRDefault="003D3A5D" w:rsidP="00EF334C">
            <w:pPr>
              <w:rPr>
                <w:rFonts w:ascii="Calibri" w:hAnsi="Calibri" w:cs="Calibri"/>
                <w:sz w:val="20"/>
                <w:szCs w:val="28"/>
              </w:rPr>
            </w:pPr>
            <w:r>
              <w:rPr>
                <w:rFonts w:ascii="Calibri" w:hAnsi="Calibri" w:cs="Calibri"/>
                <w:sz w:val="20"/>
                <w:szCs w:val="28"/>
              </w:rPr>
              <w:t xml:space="preserve">Retail offer versus demand analyses from GVA </w:t>
            </w:r>
            <w:proofErr w:type="spellStart"/>
            <w:r>
              <w:rPr>
                <w:rFonts w:ascii="Calibri" w:hAnsi="Calibri" w:cs="Calibri"/>
                <w:sz w:val="20"/>
                <w:szCs w:val="28"/>
              </w:rPr>
              <w:t>Grimley</w:t>
            </w:r>
            <w:proofErr w:type="spellEnd"/>
            <w:r>
              <w:rPr>
                <w:rFonts w:ascii="Calibri" w:hAnsi="Calibri" w:cs="Calibri"/>
                <w:sz w:val="20"/>
                <w:szCs w:val="28"/>
              </w:rPr>
              <w:t xml:space="preserve"> and any other more recent analyses</w:t>
            </w:r>
          </w:p>
          <w:p w:rsidR="003D3A5D" w:rsidRDefault="003D3A5D" w:rsidP="00EF334C">
            <w:pPr>
              <w:rPr>
                <w:rFonts w:ascii="Calibri" w:hAnsi="Calibri" w:cs="Calibri"/>
                <w:sz w:val="20"/>
                <w:szCs w:val="28"/>
              </w:rPr>
            </w:pPr>
          </w:p>
          <w:p w:rsidR="003D3A5D" w:rsidRDefault="003D3A5D" w:rsidP="00EF334C">
            <w:pPr>
              <w:rPr>
                <w:rFonts w:ascii="Calibri" w:hAnsi="Calibri" w:cs="Calibri"/>
                <w:sz w:val="20"/>
                <w:szCs w:val="28"/>
              </w:rPr>
            </w:pPr>
            <w:r>
              <w:rPr>
                <w:rFonts w:ascii="Calibri" w:hAnsi="Calibri" w:cs="Calibri"/>
                <w:sz w:val="20"/>
                <w:szCs w:val="28"/>
              </w:rPr>
              <w:t>Is there any publicly available retail rental analysis – or any good surrogate.</w:t>
            </w:r>
          </w:p>
          <w:p w:rsidR="003D3A5D" w:rsidRDefault="003D3A5D" w:rsidP="00EF334C">
            <w:pPr>
              <w:rPr>
                <w:b/>
                <w:color w:val="0066A4"/>
              </w:rPr>
            </w:pPr>
          </w:p>
          <w:p w:rsidR="003D3A5D" w:rsidRPr="0018068D" w:rsidRDefault="003D3A5D" w:rsidP="003D3A5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8"/>
              </w:rPr>
            </w:pPr>
            <w:r w:rsidRPr="0018068D">
              <w:rPr>
                <w:rFonts w:ascii="Calibri" w:hAnsi="Calibri" w:cs="Calibri"/>
                <w:sz w:val="20"/>
                <w:szCs w:val="28"/>
              </w:rPr>
              <w:t xml:space="preserve">How is </w:t>
            </w:r>
            <w:r>
              <w:rPr>
                <w:rFonts w:ascii="Calibri" w:hAnsi="Calibri" w:cs="Calibri"/>
                <w:sz w:val="20"/>
                <w:szCs w:val="28"/>
              </w:rPr>
              <w:t>Ealing's business base changing (by ISIC code):</w:t>
            </w:r>
          </w:p>
          <w:p w:rsidR="003D3A5D" w:rsidRPr="0018068D" w:rsidRDefault="003D3A5D" w:rsidP="003D3A5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8"/>
              </w:rPr>
            </w:pPr>
            <w:r w:rsidRPr="0018068D">
              <w:rPr>
                <w:rFonts w:ascii="Calibri" w:hAnsi="Calibri" w:cs="Calibri"/>
                <w:sz w:val="20"/>
                <w:szCs w:val="28"/>
              </w:rPr>
              <w:t>- Number of registered companies</w:t>
            </w:r>
          </w:p>
          <w:p w:rsidR="003D3A5D" w:rsidRPr="0018068D" w:rsidRDefault="003D3A5D" w:rsidP="003D3A5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8"/>
              </w:rPr>
            </w:pPr>
            <w:r w:rsidRPr="0018068D">
              <w:rPr>
                <w:rFonts w:ascii="Calibri" w:hAnsi="Calibri" w:cs="Calibri"/>
                <w:sz w:val="20"/>
                <w:szCs w:val="28"/>
              </w:rPr>
              <w:t>- Number of employees</w:t>
            </w:r>
          </w:p>
          <w:p w:rsidR="003D3A5D" w:rsidRPr="0018068D" w:rsidRDefault="003D3A5D" w:rsidP="003D3A5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8"/>
              </w:rPr>
            </w:pPr>
            <w:r w:rsidRPr="0018068D">
              <w:rPr>
                <w:rFonts w:ascii="Calibri" w:hAnsi="Calibri" w:cs="Calibri"/>
                <w:sz w:val="20"/>
                <w:szCs w:val="28"/>
              </w:rPr>
              <w:t xml:space="preserve">- </w:t>
            </w:r>
            <w:r>
              <w:rPr>
                <w:rFonts w:ascii="Calibri" w:hAnsi="Calibri" w:cs="Calibri"/>
                <w:sz w:val="20"/>
                <w:szCs w:val="28"/>
              </w:rPr>
              <w:t>Business Rate income</w:t>
            </w:r>
          </w:p>
          <w:p w:rsidR="003D3A5D" w:rsidRPr="0018068D" w:rsidRDefault="003D3A5D" w:rsidP="003D3A5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8"/>
              </w:rPr>
            </w:pPr>
            <w:r w:rsidRPr="0018068D">
              <w:rPr>
                <w:rFonts w:ascii="Calibri" w:hAnsi="Calibri" w:cs="Calibri"/>
                <w:sz w:val="20"/>
                <w:szCs w:val="28"/>
              </w:rPr>
              <w:t>- Non residential, non retail space – by category e.g. Re</w:t>
            </w:r>
            <w:r>
              <w:rPr>
                <w:rFonts w:ascii="Calibri" w:hAnsi="Calibri" w:cs="Calibri"/>
                <w:sz w:val="20"/>
                <w:szCs w:val="28"/>
              </w:rPr>
              <w:t>s</w:t>
            </w:r>
            <w:r w:rsidRPr="0018068D">
              <w:rPr>
                <w:rFonts w:ascii="Calibri" w:hAnsi="Calibri" w:cs="Calibri"/>
                <w:sz w:val="20"/>
                <w:szCs w:val="28"/>
              </w:rPr>
              <w:t>taurants, office, industrial? </w:t>
            </w:r>
          </w:p>
          <w:p w:rsidR="003D3A5D" w:rsidRPr="0018068D" w:rsidRDefault="003D3A5D" w:rsidP="003D3A5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8"/>
              </w:rPr>
            </w:pPr>
            <w:r>
              <w:rPr>
                <w:rFonts w:ascii="Calibri" w:hAnsi="Calibri" w:cs="Calibri"/>
                <w:sz w:val="20"/>
                <w:szCs w:val="28"/>
              </w:rPr>
              <w:t>-</w:t>
            </w:r>
            <w:r w:rsidRPr="0018068D">
              <w:rPr>
                <w:rFonts w:ascii="Calibri" w:hAnsi="Calibri" w:cs="Calibri"/>
                <w:sz w:val="20"/>
                <w:szCs w:val="28"/>
              </w:rPr>
              <w:t xml:space="preserve"> in use, not in use</w:t>
            </w:r>
          </w:p>
          <w:p w:rsidR="003D3A5D" w:rsidRPr="0018068D" w:rsidRDefault="003D3A5D" w:rsidP="003D3A5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8"/>
              </w:rPr>
            </w:pPr>
            <w:r w:rsidRPr="0018068D">
              <w:rPr>
                <w:rFonts w:ascii="Calibri" w:hAnsi="Calibri" w:cs="Calibri"/>
                <w:sz w:val="20"/>
                <w:szCs w:val="28"/>
              </w:rPr>
              <w:t>- No of businesses working from home</w:t>
            </w:r>
          </w:p>
          <w:p w:rsidR="003D3A5D" w:rsidRPr="0018068D" w:rsidRDefault="003D3A5D" w:rsidP="003D3A5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8"/>
              </w:rPr>
            </w:pPr>
          </w:p>
          <w:p w:rsidR="003D3A5D" w:rsidRPr="0018068D" w:rsidRDefault="003D3A5D" w:rsidP="003D3A5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8"/>
              </w:rPr>
            </w:pPr>
            <w:r w:rsidRPr="0018068D">
              <w:rPr>
                <w:rFonts w:ascii="Calibri" w:hAnsi="Calibri" w:cs="Calibri"/>
                <w:sz w:val="20"/>
                <w:szCs w:val="28"/>
              </w:rPr>
              <w:t>How is Ealing changing demographically (1991, 2001, 2011 census)</w:t>
            </w:r>
          </w:p>
          <w:p w:rsidR="003D3A5D" w:rsidRPr="0018068D" w:rsidRDefault="003D3A5D" w:rsidP="003D3A5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8"/>
              </w:rPr>
            </w:pPr>
            <w:r w:rsidRPr="0018068D">
              <w:rPr>
                <w:rFonts w:ascii="Calibri" w:hAnsi="Calibri" w:cs="Calibri"/>
                <w:sz w:val="20"/>
                <w:szCs w:val="28"/>
              </w:rPr>
              <w:tab/>
              <w:t>Numbers by age profile</w:t>
            </w:r>
          </w:p>
          <w:p w:rsidR="003D3A5D" w:rsidRPr="0018068D" w:rsidRDefault="003D3A5D" w:rsidP="003D3A5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8"/>
              </w:rPr>
            </w:pPr>
            <w:r>
              <w:rPr>
                <w:rFonts w:ascii="Calibri" w:hAnsi="Calibri" w:cs="Calibri"/>
                <w:sz w:val="20"/>
                <w:szCs w:val="28"/>
              </w:rPr>
              <w:tab/>
              <w:t>By ethic background</w:t>
            </w:r>
          </w:p>
          <w:p w:rsidR="003D3A5D" w:rsidRPr="0018068D" w:rsidRDefault="003D3A5D" w:rsidP="003D3A5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8"/>
              </w:rPr>
            </w:pPr>
            <w:r w:rsidRPr="0018068D">
              <w:rPr>
                <w:rFonts w:ascii="Calibri" w:hAnsi="Calibri" w:cs="Calibri"/>
                <w:sz w:val="20"/>
                <w:szCs w:val="28"/>
              </w:rPr>
              <w:tab/>
              <w:t>By household size</w:t>
            </w:r>
          </w:p>
          <w:p w:rsidR="003D3A5D" w:rsidRPr="0018068D" w:rsidRDefault="003D3A5D" w:rsidP="003D3A5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8"/>
              </w:rPr>
            </w:pPr>
            <w:r w:rsidRPr="0018068D">
              <w:rPr>
                <w:rFonts w:ascii="Calibri" w:hAnsi="Calibri" w:cs="Calibri"/>
                <w:sz w:val="20"/>
                <w:szCs w:val="28"/>
              </w:rPr>
              <w:lastRenderedPageBreak/>
              <w:tab/>
              <w:t>No of children born, and parent returning to work</w:t>
            </w:r>
          </w:p>
          <w:p w:rsidR="003D3A5D" w:rsidRPr="0018068D" w:rsidRDefault="003D3A5D" w:rsidP="003D3A5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8"/>
              </w:rPr>
            </w:pPr>
            <w:r w:rsidRPr="0018068D">
              <w:rPr>
                <w:rFonts w:ascii="Calibri" w:hAnsi="Calibri" w:cs="Calibri"/>
                <w:sz w:val="20"/>
                <w:szCs w:val="28"/>
              </w:rPr>
              <w:t xml:space="preserve">- </w:t>
            </w:r>
            <w:proofErr w:type="spellStart"/>
            <w:r w:rsidRPr="0018068D">
              <w:rPr>
                <w:rFonts w:ascii="Calibri" w:hAnsi="Calibri" w:cs="Calibri"/>
                <w:sz w:val="20"/>
                <w:szCs w:val="28"/>
              </w:rPr>
              <w:t>creche</w:t>
            </w:r>
            <w:proofErr w:type="spellEnd"/>
            <w:r w:rsidRPr="0018068D">
              <w:rPr>
                <w:rFonts w:ascii="Calibri" w:hAnsi="Calibri" w:cs="Calibri"/>
                <w:sz w:val="20"/>
                <w:szCs w:val="28"/>
              </w:rPr>
              <w:t xml:space="preserve"> spaces available and cost</w:t>
            </w:r>
          </w:p>
          <w:p w:rsidR="003D3A5D" w:rsidRPr="0018068D" w:rsidRDefault="003D3A5D" w:rsidP="003D3A5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8"/>
              </w:rPr>
            </w:pPr>
          </w:p>
          <w:p w:rsidR="003D3A5D" w:rsidRPr="0018068D" w:rsidRDefault="003D3A5D" w:rsidP="003D3A5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8"/>
              </w:rPr>
            </w:pPr>
            <w:r w:rsidRPr="0018068D">
              <w:rPr>
                <w:rFonts w:ascii="Calibri" w:hAnsi="Calibri" w:cs="Calibri"/>
                <w:sz w:val="20"/>
                <w:szCs w:val="28"/>
              </w:rPr>
              <w:t>Employment in Ealing</w:t>
            </w:r>
          </w:p>
          <w:p w:rsidR="003D3A5D" w:rsidRPr="0018068D" w:rsidRDefault="003D3A5D" w:rsidP="003D3A5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8"/>
              </w:rPr>
            </w:pPr>
            <w:r w:rsidRPr="0018068D">
              <w:rPr>
                <w:rFonts w:ascii="Calibri" w:hAnsi="Calibri" w:cs="Calibri"/>
                <w:sz w:val="20"/>
                <w:szCs w:val="28"/>
              </w:rPr>
              <w:t>No of business and employees in Ealing</w:t>
            </w:r>
          </w:p>
          <w:p w:rsidR="003D3A5D" w:rsidRDefault="003D3A5D" w:rsidP="003D3A5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8"/>
              </w:rPr>
            </w:pPr>
          </w:p>
          <w:p w:rsidR="003D3A5D" w:rsidRPr="003D3A5D" w:rsidRDefault="003D3A5D" w:rsidP="003D3A5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8"/>
              </w:rPr>
            </w:pPr>
            <w:r w:rsidRPr="003D3A5D">
              <w:rPr>
                <w:rFonts w:ascii="Calibri" w:hAnsi="Calibri" w:cs="Calibri"/>
                <w:b/>
                <w:sz w:val="20"/>
                <w:szCs w:val="28"/>
              </w:rPr>
              <w:t>Travel survey information</w:t>
            </w:r>
          </w:p>
          <w:p w:rsidR="003D3A5D" w:rsidRPr="0018068D" w:rsidRDefault="003D3A5D" w:rsidP="003D3A5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8"/>
              </w:rPr>
            </w:pPr>
            <w:r w:rsidRPr="0018068D">
              <w:rPr>
                <w:rFonts w:ascii="Calibri" w:hAnsi="Calibri" w:cs="Calibri"/>
                <w:sz w:val="20"/>
                <w:szCs w:val="28"/>
              </w:rPr>
              <w:t>- Travelling out of Ealing to work (by transport mode, industry and location)</w:t>
            </w:r>
          </w:p>
          <w:p w:rsidR="003D3A5D" w:rsidRPr="0018068D" w:rsidRDefault="003D3A5D" w:rsidP="003D3A5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8"/>
              </w:rPr>
            </w:pPr>
            <w:r w:rsidRPr="0018068D">
              <w:rPr>
                <w:rFonts w:ascii="Calibri" w:hAnsi="Calibri" w:cs="Calibri"/>
                <w:sz w:val="20"/>
                <w:szCs w:val="28"/>
              </w:rPr>
              <w:t xml:space="preserve">- Travelling into Ealing (by transport </w:t>
            </w:r>
            <w:proofErr w:type="spellStart"/>
            <w:r w:rsidRPr="0018068D">
              <w:rPr>
                <w:rFonts w:ascii="Calibri" w:hAnsi="Calibri" w:cs="Calibri"/>
                <w:sz w:val="20"/>
                <w:szCs w:val="28"/>
              </w:rPr>
              <w:t>mode,m</w:t>
            </w:r>
            <w:proofErr w:type="spellEnd"/>
            <w:r w:rsidRPr="0018068D">
              <w:rPr>
                <w:rFonts w:ascii="Calibri" w:hAnsi="Calibri" w:cs="Calibri"/>
                <w:sz w:val="20"/>
                <w:szCs w:val="28"/>
              </w:rPr>
              <w:t xml:space="preserve"> industry and location)</w:t>
            </w:r>
          </w:p>
          <w:p w:rsidR="003D3A5D" w:rsidRPr="0018068D" w:rsidRDefault="003D3A5D" w:rsidP="003D3A5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8"/>
              </w:rPr>
            </w:pPr>
            <w:r w:rsidRPr="0018068D">
              <w:rPr>
                <w:rFonts w:ascii="Calibri" w:hAnsi="Calibri" w:cs="Calibri"/>
                <w:sz w:val="20"/>
                <w:szCs w:val="28"/>
              </w:rPr>
              <w:t>Parking space availability for workers travelling into Ealing – number of spaces and location, and availability during the day</w:t>
            </w:r>
          </w:p>
          <w:p w:rsidR="003D3A5D" w:rsidRPr="0018068D" w:rsidRDefault="003D3A5D" w:rsidP="003D3A5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8"/>
              </w:rPr>
            </w:pPr>
          </w:p>
          <w:p w:rsidR="003D3A5D" w:rsidRPr="003D3A5D" w:rsidRDefault="003D3A5D" w:rsidP="003D3A5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8"/>
              </w:rPr>
            </w:pPr>
            <w:r w:rsidRPr="003D3A5D">
              <w:rPr>
                <w:rFonts w:ascii="Calibri" w:hAnsi="Calibri" w:cs="Calibri"/>
                <w:b/>
                <w:sz w:val="20"/>
                <w:szCs w:val="28"/>
              </w:rPr>
              <w:t>Web search activity </w:t>
            </w:r>
          </w:p>
          <w:p w:rsidR="003D3A5D" w:rsidRPr="0018068D" w:rsidRDefault="003D3A5D" w:rsidP="003D3A5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8"/>
              </w:rPr>
            </w:pPr>
            <w:r w:rsidRPr="0018068D">
              <w:rPr>
                <w:rFonts w:ascii="Calibri" w:hAnsi="Calibri" w:cs="Calibri"/>
                <w:sz w:val="20"/>
                <w:szCs w:val="28"/>
              </w:rPr>
              <w:t>Number of searches for businesses in Ealing versus total UK and SE England searches</w:t>
            </w:r>
          </w:p>
          <w:p w:rsidR="003D3A5D" w:rsidRPr="0018068D" w:rsidRDefault="003D3A5D" w:rsidP="003D3A5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8"/>
              </w:rPr>
            </w:pPr>
            <w:r w:rsidRPr="0018068D">
              <w:rPr>
                <w:rFonts w:ascii="Calibri" w:hAnsi="Calibri" w:cs="Calibri"/>
                <w:sz w:val="20"/>
                <w:szCs w:val="28"/>
              </w:rPr>
              <w:t>Number of searches that find businesses in Ealing</w:t>
            </w:r>
          </w:p>
          <w:p w:rsidR="00DE55C7" w:rsidRDefault="003D3A5D" w:rsidP="00DE55C7">
            <w:pPr>
              <w:rPr>
                <w:b/>
                <w:color w:val="0066A4"/>
              </w:rPr>
            </w:pPr>
            <w:r w:rsidRPr="0018068D">
              <w:rPr>
                <w:rFonts w:ascii="Calibri" w:hAnsi="Calibri" w:cs="Calibri"/>
                <w:sz w:val="20"/>
                <w:szCs w:val="28"/>
              </w:rPr>
              <w:t>Number of searches from Ealing</w:t>
            </w:r>
            <w:r w:rsidR="00DE55C7">
              <w:rPr>
                <w:rFonts w:ascii="Calibri" w:hAnsi="Calibri" w:cs="Calibri"/>
                <w:sz w:val="20"/>
                <w:szCs w:val="28"/>
              </w:rPr>
              <w:t>.</w:t>
            </w:r>
            <w:r w:rsidR="00DE55C7">
              <w:rPr>
                <w:rFonts w:ascii="Calibri" w:hAnsi="Calibri" w:cs="Calibri"/>
                <w:sz w:val="20"/>
                <w:szCs w:val="28"/>
              </w:rPr>
              <w:br/>
            </w:r>
            <w:r w:rsidR="00DE55C7">
              <w:rPr>
                <w:rFonts w:ascii="Calibri" w:hAnsi="Calibri" w:cs="Calibri"/>
                <w:sz w:val="20"/>
                <w:szCs w:val="28"/>
              </w:rPr>
              <w:br/>
            </w:r>
            <w:r w:rsidR="00DE55C7" w:rsidRPr="005C04CE">
              <w:rPr>
                <w:b/>
                <w:color w:val="0066A4"/>
              </w:rPr>
              <w:t>Engagement:</w:t>
            </w:r>
          </w:p>
          <w:p w:rsidR="005C04CE" w:rsidRPr="005C04CE" w:rsidRDefault="00DE55C7" w:rsidP="00DE55C7">
            <w:pPr>
              <w:widowControl w:val="0"/>
              <w:autoSpaceDE w:val="0"/>
              <w:autoSpaceDN w:val="0"/>
              <w:adjustRightInd w:val="0"/>
              <w:rPr>
                <w:color w:val="0066A4"/>
              </w:rPr>
            </w:pPr>
            <w:r w:rsidRPr="00DE55C7">
              <w:rPr>
                <w:color w:val="000000" w:themeColor="text1"/>
              </w:rPr>
              <w:t>Open questions about what shops, services, employment they would like to see in Ealing?</w:t>
            </w:r>
            <w:r w:rsidRPr="005C04CE">
              <w:rPr>
                <w:b/>
                <w:color w:val="0066A4"/>
              </w:rPr>
              <w:t xml:space="preserve"> </w:t>
            </w:r>
            <w:bookmarkStart w:id="0" w:name="_GoBack"/>
            <w:bookmarkEnd w:id="0"/>
          </w:p>
        </w:tc>
      </w:tr>
      <w:tr w:rsidR="005C04CE">
        <w:trPr>
          <w:trHeight w:val="1076"/>
        </w:trPr>
        <w:tc>
          <w:tcPr>
            <w:tcW w:w="991" w:type="pct"/>
          </w:tcPr>
          <w:p w:rsidR="005C04CE" w:rsidRDefault="005C04CE" w:rsidP="00EF334C"/>
          <w:p w:rsidR="005C04CE" w:rsidRDefault="005C04CE" w:rsidP="00EF334C"/>
          <w:p w:rsidR="005C04CE" w:rsidRDefault="005C04CE" w:rsidP="00EF334C"/>
          <w:p w:rsidR="005C04CE" w:rsidRDefault="005C04CE" w:rsidP="00EF334C"/>
          <w:p w:rsidR="005C04CE" w:rsidRDefault="005C04CE" w:rsidP="00EF334C"/>
          <w:p w:rsidR="005C04CE" w:rsidRDefault="005C04CE" w:rsidP="00EF334C"/>
          <w:p w:rsidR="005C04CE" w:rsidRDefault="005C04CE" w:rsidP="00EF334C"/>
          <w:p w:rsidR="005C04CE" w:rsidRDefault="005C04CE" w:rsidP="00EF334C"/>
          <w:p w:rsidR="005C04CE" w:rsidRDefault="005C04CE" w:rsidP="00EF334C"/>
          <w:p w:rsidR="005C04CE" w:rsidRDefault="005C04CE" w:rsidP="00EF334C"/>
          <w:p w:rsidR="005C04CE" w:rsidRDefault="005C04CE" w:rsidP="00EF334C"/>
          <w:p w:rsidR="005C04CE" w:rsidRDefault="005C04CE" w:rsidP="00EF334C"/>
          <w:p w:rsidR="005C04CE" w:rsidRDefault="005C04CE" w:rsidP="00EF334C"/>
          <w:p w:rsidR="005C04CE" w:rsidRDefault="005C04CE" w:rsidP="00EF334C"/>
          <w:p w:rsidR="005C04CE" w:rsidRDefault="005C04CE" w:rsidP="00EF334C"/>
          <w:p w:rsidR="005C04CE" w:rsidRDefault="005C04CE" w:rsidP="00EF334C"/>
          <w:p w:rsidR="005C04CE" w:rsidRDefault="005C04CE" w:rsidP="00EF334C"/>
          <w:p w:rsidR="005C04CE" w:rsidRDefault="005C04CE" w:rsidP="00EF334C"/>
          <w:p w:rsidR="005C04CE" w:rsidRDefault="005C04CE" w:rsidP="00EF334C"/>
          <w:p w:rsidR="005C04CE" w:rsidRDefault="005C04CE" w:rsidP="00EF334C"/>
          <w:p w:rsidR="005C04CE" w:rsidRDefault="005C04CE" w:rsidP="00EF334C"/>
          <w:p w:rsidR="005C04CE" w:rsidRDefault="005C04CE" w:rsidP="00EF334C"/>
          <w:p w:rsidR="005C04CE" w:rsidRDefault="005C04CE" w:rsidP="00EF334C"/>
          <w:p w:rsidR="005C04CE" w:rsidRDefault="005C04CE" w:rsidP="00EF334C"/>
        </w:tc>
        <w:tc>
          <w:tcPr>
            <w:tcW w:w="364" w:type="pct"/>
          </w:tcPr>
          <w:p w:rsidR="005C04CE" w:rsidRDefault="005C04CE" w:rsidP="00EF334C"/>
        </w:tc>
        <w:tc>
          <w:tcPr>
            <w:tcW w:w="349" w:type="pct"/>
          </w:tcPr>
          <w:p w:rsidR="005C04CE" w:rsidRDefault="005C04CE" w:rsidP="00EF334C"/>
        </w:tc>
        <w:tc>
          <w:tcPr>
            <w:tcW w:w="982" w:type="pct"/>
          </w:tcPr>
          <w:p w:rsidR="005C04CE" w:rsidRPr="005C04CE" w:rsidRDefault="005C04CE" w:rsidP="00EF334C">
            <w:pPr>
              <w:rPr>
                <w:b/>
                <w:color w:val="0066A4"/>
              </w:rPr>
            </w:pPr>
            <w:r w:rsidRPr="005C04CE">
              <w:rPr>
                <w:b/>
                <w:color w:val="0066A4"/>
              </w:rPr>
              <w:t>NPPF:</w:t>
            </w:r>
          </w:p>
          <w:p w:rsidR="005C04CE" w:rsidRPr="005C04CE" w:rsidRDefault="005C04CE" w:rsidP="00EF334C">
            <w:pPr>
              <w:rPr>
                <w:b/>
                <w:color w:val="0066A4"/>
              </w:rPr>
            </w:pPr>
          </w:p>
          <w:p w:rsidR="005C04CE" w:rsidRPr="005C04CE" w:rsidRDefault="005C04CE" w:rsidP="00EF334C">
            <w:pPr>
              <w:rPr>
                <w:b/>
                <w:color w:val="0066A4"/>
              </w:rPr>
            </w:pPr>
          </w:p>
          <w:p w:rsidR="005C04CE" w:rsidRPr="005C04CE" w:rsidRDefault="005C04CE" w:rsidP="00EF334C">
            <w:pPr>
              <w:rPr>
                <w:b/>
                <w:color w:val="0066A4"/>
              </w:rPr>
            </w:pPr>
          </w:p>
          <w:p w:rsidR="005C04CE" w:rsidRPr="005C04CE" w:rsidRDefault="005C04CE" w:rsidP="00EF334C">
            <w:pPr>
              <w:rPr>
                <w:b/>
                <w:color w:val="0066A4"/>
              </w:rPr>
            </w:pPr>
          </w:p>
          <w:p w:rsidR="005C04CE" w:rsidRPr="005C04CE" w:rsidRDefault="005C04CE" w:rsidP="00EF334C">
            <w:pPr>
              <w:rPr>
                <w:b/>
                <w:color w:val="0066A4"/>
              </w:rPr>
            </w:pPr>
          </w:p>
          <w:p w:rsidR="005C04CE" w:rsidRPr="005C04CE" w:rsidRDefault="005C04CE" w:rsidP="00EF334C">
            <w:pPr>
              <w:rPr>
                <w:b/>
                <w:color w:val="0066A4"/>
              </w:rPr>
            </w:pPr>
          </w:p>
          <w:p w:rsidR="005C04CE" w:rsidRPr="005C04CE" w:rsidRDefault="005C04CE" w:rsidP="00EF334C">
            <w:pPr>
              <w:rPr>
                <w:b/>
                <w:color w:val="0066A4"/>
              </w:rPr>
            </w:pPr>
          </w:p>
          <w:p w:rsidR="005C04CE" w:rsidRPr="005C04CE" w:rsidRDefault="006C44AD" w:rsidP="00EF334C">
            <w:pPr>
              <w:rPr>
                <w:b/>
                <w:color w:val="0066A4"/>
              </w:rPr>
            </w:pPr>
            <w:r>
              <w:rPr>
                <w:b/>
                <w:color w:val="0066A4"/>
              </w:rPr>
              <w:t>London Plan:</w:t>
            </w:r>
          </w:p>
          <w:p w:rsidR="005C04CE" w:rsidRPr="005C04CE" w:rsidRDefault="005C04CE" w:rsidP="00EF334C">
            <w:pPr>
              <w:rPr>
                <w:b/>
                <w:color w:val="0066A4"/>
              </w:rPr>
            </w:pPr>
          </w:p>
          <w:p w:rsidR="005C04CE" w:rsidRPr="005C04CE" w:rsidRDefault="005C04CE" w:rsidP="00EF334C">
            <w:pPr>
              <w:rPr>
                <w:b/>
                <w:color w:val="0066A4"/>
              </w:rPr>
            </w:pPr>
          </w:p>
          <w:p w:rsidR="005C04CE" w:rsidRPr="005C04CE" w:rsidRDefault="005C04CE" w:rsidP="00EF334C">
            <w:pPr>
              <w:rPr>
                <w:b/>
                <w:color w:val="0066A4"/>
              </w:rPr>
            </w:pPr>
          </w:p>
          <w:p w:rsidR="006C44AD" w:rsidRDefault="006C44AD" w:rsidP="00EF334C">
            <w:pPr>
              <w:rPr>
                <w:b/>
                <w:color w:val="0066A4"/>
              </w:rPr>
            </w:pPr>
          </w:p>
          <w:p w:rsidR="006C44AD" w:rsidRDefault="006C44AD" w:rsidP="00EF334C">
            <w:pPr>
              <w:rPr>
                <w:b/>
                <w:color w:val="0066A4"/>
              </w:rPr>
            </w:pPr>
          </w:p>
          <w:p w:rsidR="006C44AD" w:rsidRDefault="006C44AD" w:rsidP="00EF334C">
            <w:pPr>
              <w:rPr>
                <w:b/>
                <w:color w:val="0066A4"/>
              </w:rPr>
            </w:pPr>
          </w:p>
          <w:p w:rsidR="006C44AD" w:rsidRDefault="006C44AD" w:rsidP="00EF334C">
            <w:pPr>
              <w:rPr>
                <w:b/>
                <w:color w:val="0066A4"/>
              </w:rPr>
            </w:pPr>
          </w:p>
          <w:p w:rsidR="006C44AD" w:rsidRDefault="006C44AD" w:rsidP="00EF334C">
            <w:pPr>
              <w:rPr>
                <w:b/>
                <w:color w:val="0066A4"/>
              </w:rPr>
            </w:pPr>
          </w:p>
          <w:p w:rsidR="005C04CE" w:rsidRPr="005C04CE" w:rsidRDefault="005C04CE" w:rsidP="00EF334C">
            <w:pPr>
              <w:rPr>
                <w:b/>
                <w:color w:val="0066A4"/>
              </w:rPr>
            </w:pPr>
            <w:r w:rsidRPr="005C04CE">
              <w:rPr>
                <w:b/>
                <w:color w:val="0066A4"/>
              </w:rPr>
              <w:t>Local Plan:</w:t>
            </w:r>
          </w:p>
          <w:p w:rsidR="005C04CE" w:rsidRPr="005C04CE" w:rsidRDefault="005C04CE" w:rsidP="00EF334C">
            <w:pPr>
              <w:rPr>
                <w:color w:val="0066A4"/>
              </w:rPr>
            </w:pPr>
          </w:p>
          <w:p w:rsidR="005C04CE" w:rsidRPr="005C04CE" w:rsidRDefault="005C04CE" w:rsidP="00EF334C">
            <w:pPr>
              <w:rPr>
                <w:color w:val="0066A4"/>
              </w:rPr>
            </w:pPr>
          </w:p>
          <w:p w:rsidR="005C04CE" w:rsidRPr="005C04CE" w:rsidRDefault="005C04CE" w:rsidP="00EF334C">
            <w:pPr>
              <w:rPr>
                <w:color w:val="0066A4"/>
              </w:rPr>
            </w:pPr>
          </w:p>
          <w:p w:rsidR="005C04CE" w:rsidRPr="005C04CE" w:rsidRDefault="005C04CE" w:rsidP="00EF334C">
            <w:pPr>
              <w:rPr>
                <w:color w:val="0066A4"/>
              </w:rPr>
            </w:pPr>
          </w:p>
          <w:p w:rsidR="005C04CE" w:rsidRPr="005C04CE" w:rsidRDefault="005C04CE" w:rsidP="00EF334C">
            <w:pPr>
              <w:rPr>
                <w:color w:val="0066A4"/>
              </w:rPr>
            </w:pPr>
          </w:p>
          <w:p w:rsidR="005C04CE" w:rsidRPr="005C04CE" w:rsidRDefault="005C04CE" w:rsidP="00EF334C">
            <w:pPr>
              <w:rPr>
                <w:color w:val="0066A4"/>
              </w:rPr>
            </w:pPr>
          </w:p>
          <w:p w:rsidR="005C04CE" w:rsidRPr="005C04CE" w:rsidRDefault="005C04CE" w:rsidP="00EF334C">
            <w:pPr>
              <w:rPr>
                <w:color w:val="0066A4"/>
              </w:rPr>
            </w:pPr>
          </w:p>
          <w:p w:rsidR="005C04CE" w:rsidRPr="005C04CE" w:rsidRDefault="005C04CE" w:rsidP="00EF334C">
            <w:pPr>
              <w:rPr>
                <w:color w:val="0066A4"/>
              </w:rPr>
            </w:pPr>
          </w:p>
          <w:p w:rsidR="005C04CE" w:rsidRPr="005C04CE" w:rsidRDefault="005C04CE" w:rsidP="00EF334C">
            <w:pPr>
              <w:rPr>
                <w:color w:val="0066A4"/>
              </w:rPr>
            </w:pPr>
          </w:p>
        </w:tc>
        <w:tc>
          <w:tcPr>
            <w:tcW w:w="1160" w:type="pct"/>
          </w:tcPr>
          <w:p w:rsidR="005C04CE" w:rsidRPr="005C04CE" w:rsidRDefault="005C04CE" w:rsidP="00EF334C">
            <w:pPr>
              <w:rPr>
                <w:color w:val="0066A4"/>
              </w:rPr>
            </w:pPr>
          </w:p>
        </w:tc>
        <w:tc>
          <w:tcPr>
            <w:tcW w:w="1154" w:type="pct"/>
          </w:tcPr>
          <w:p w:rsidR="005C04CE" w:rsidRPr="005C04CE" w:rsidRDefault="005C04CE" w:rsidP="00EF334C">
            <w:pPr>
              <w:rPr>
                <w:b/>
                <w:color w:val="0066A4"/>
              </w:rPr>
            </w:pPr>
            <w:r w:rsidRPr="005C04CE">
              <w:rPr>
                <w:b/>
                <w:color w:val="0066A4"/>
              </w:rPr>
              <w:t>Evidence:</w:t>
            </w:r>
          </w:p>
          <w:p w:rsidR="005C04CE" w:rsidRPr="005C04CE" w:rsidRDefault="005C04CE" w:rsidP="00EF334C">
            <w:pPr>
              <w:rPr>
                <w:b/>
                <w:color w:val="0066A4"/>
              </w:rPr>
            </w:pPr>
          </w:p>
          <w:p w:rsidR="005C04CE" w:rsidRPr="005C04CE" w:rsidRDefault="005C04CE" w:rsidP="00EF334C">
            <w:pPr>
              <w:rPr>
                <w:b/>
                <w:color w:val="0066A4"/>
              </w:rPr>
            </w:pPr>
          </w:p>
          <w:p w:rsidR="005C04CE" w:rsidRPr="005C04CE" w:rsidRDefault="005C04CE" w:rsidP="00EF334C">
            <w:pPr>
              <w:rPr>
                <w:b/>
                <w:color w:val="0066A4"/>
              </w:rPr>
            </w:pPr>
          </w:p>
          <w:p w:rsidR="005C04CE" w:rsidRPr="005C04CE" w:rsidRDefault="005C04CE" w:rsidP="00EF334C">
            <w:pPr>
              <w:rPr>
                <w:b/>
                <w:color w:val="0066A4"/>
              </w:rPr>
            </w:pPr>
          </w:p>
          <w:p w:rsidR="005C04CE" w:rsidRPr="005C04CE" w:rsidRDefault="005C04CE" w:rsidP="00EF334C">
            <w:pPr>
              <w:rPr>
                <w:b/>
                <w:color w:val="0066A4"/>
              </w:rPr>
            </w:pPr>
          </w:p>
          <w:p w:rsidR="005C04CE" w:rsidRPr="005C04CE" w:rsidRDefault="005C04CE" w:rsidP="00EF334C">
            <w:pPr>
              <w:rPr>
                <w:b/>
                <w:color w:val="0066A4"/>
              </w:rPr>
            </w:pPr>
          </w:p>
          <w:p w:rsidR="005C04CE" w:rsidRPr="005C04CE" w:rsidRDefault="005C04CE" w:rsidP="00EF334C">
            <w:pPr>
              <w:rPr>
                <w:b/>
                <w:color w:val="0066A4"/>
              </w:rPr>
            </w:pPr>
          </w:p>
          <w:p w:rsidR="005C04CE" w:rsidRPr="005C04CE" w:rsidRDefault="005C04CE" w:rsidP="00EF334C">
            <w:pPr>
              <w:rPr>
                <w:b/>
                <w:color w:val="0066A4"/>
              </w:rPr>
            </w:pPr>
          </w:p>
          <w:p w:rsidR="005C04CE" w:rsidRPr="005C04CE" w:rsidRDefault="005C04CE" w:rsidP="00EF334C">
            <w:pPr>
              <w:rPr>
                <w:b/>
                <w:color w:val="0066A4"/>
              </w:rPr>
            </w:pPr>
          </w:p>
          <w:p w:rsidR="005C04CE" w:rsidRPr="005C04CE" w:rsidRDefault="005C04CE" w:rsidP="00EF334C">
            <w:pPr>
              <w:rPr>
                <w:b/>
                <w:color w:val="0066A4"/>
              </w:rPr>
            </w:pPr>
          </w:p>
          <w:p w:rsidR="005C04CE" w:rsidRPr="005C04CE" w:rsidRDefault="005C04CE" w:rsidP="00EF334C">
            <w:pPr>
              <w:rPr>
                <w:b/>
                <w:color w:val="0066A4"/>
              </w:rPr>
            </w:pPr>
          </w:p>
          <w:p w:rsidR="005C04CE" w:rsidRPr="005C04CE" w:rsidRDefault="005C04CE" w:rsidP="00EF334C">
            <w:pPr>
              <w:rPr>
                <w:b/>
                <w:color w:val="0066A4"/>
              </w:rPr>
            </w:pPr>
          </w:p>
          <w:p w:rsidR="003D3A5D" w:rsidRDefault="005C04CE" w:rsidP="00EF334C">
            <w:pPr>
              <w:rPr>
                <w:b/>
                <w:color w:val="0066A4"/>
              </w:rPr>
            </w:pPr>
            <w:r w:rsidRPr="005C04CE">
              <w:rPr>
                <w:b/>
                <w:color w:val="0066A4"/>
              </w:rPr>
              <w:t>Engagement:</w:t>
            </w:r>
          </w:p>
          <w:p w:rsidR="005C04CE" w:rsidRPr="005C04CE" w:rsidRDefault="005C04CE" w:rsidP="00EF334C">
            <w:pPr>
              <w:rPr>
                <w:b/>
                <w:color w:val="0066A4"/>
              </w:rPr>
            </w:pPr>
          </w:p>
        </w:tc>
      </w:tr>
    </w:tbl>
    <w:p w:rsidR="005C04CE" w:rsidRPr="005C04CE" w:rsidRDefault="005C04CE" w:rsidP="007F64CA">
      <w:pPr>
        <w:rPr>
          <w:b/>
          <w:color w:val="0066A4"/>
          <w:sz w:val="32"/>
        </w:rPr>
      </w:pPr>
    </w:p>
    <w:sectPr w:rsidR="005C04CE" w:rsidRPr="005C04CE" w:rsidSect="002E5399">
      <w:headerReference w:type="default" r:id="rId7"/>
      <w:footerReference w:type="default" r:id="rId8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D21" w:rsidRDefault="008F7D21" w:rsidP="005C04CE">
      <w:pPr>
        <w:spacing w:after="0" w:line="240" w:lineRule="auto"/>
      </w:pPr>
      <w:r>
        <w:separator/>
      </w:r>
    </w:p>
  </w:endnote>
  <w:endnote w:type="continuationSeparator" w:id="0">
    <w:p w:rsidR="008F7D21" w:rsidRDefault="008F7D21" w:rsidP="005C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34C" w:rsidRDefault="00EF334C" w:rsidP="003A3C59">
    <w:pPr>
      <w:pStyle w:val="Footer"/>
    </w:pPr>
    <w:r>
      <w:rPr>
        <w:noProof/>
        <w:lang w:eastAsia="en-GB"/>
      </w:rPr>
      <w:t>Created by …………………………………………………………………….topic group      Page.. …of…….</w:t>
    </w:r>
    <w:r>
      <w:rPr>
        <w:noProof/>
        <w:lang w:eastAsia="en-GB"/>
      </w:rPr>
      <w:tab/>
      <w:t xml:space="preserve">           Signed…………………………….......</w:t>
    </w:r>
    <w:r>
      <w:rPr>
        <w:noProof/>
        <w:lang w:eastAsia="en-GB"/>
      </w:rPr>
      <w:tab/>
      <w:t>Date…………………………………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D21" w:rsidRDefault="008F7D21" w:rsidP="005C04CE">
      <w:pPr>
        <w:spacing w:after="0" w:line="240" w:lineRule="auto"/>
      </w:pPr>
      <w:r>
        <w:separator/>
      </w:r>
    </w:p>
  </w:footnote>
  <w:footnote w:type="continuationSeparator" w:id="0">
    <w:p w:rsidR="008F7D21" w:rsidRDefault="008F7D21" w:rsidP="005C0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34C" w:rsidRDefault="00EF334C" w:rsidP="006C44AD">
    <w:pPr>
      <w:pStyle w:val="Header"/>
      <w:ind w:right="-981"/>
      <w:jc w:val="right"/>
    </w:pPr>
    <w:r w:rsidRPr="002D6BBC">
      <w:rPr>
        <w:noProof/>
        <w:sz w:val="36"/>
        <w:szCs w:val="36"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-570230</wp:posOffset>
          </wp:positionH>
          <wp:positionV relativeFrom="page">
            <wp:posOffset>34925</wp:posOffset>
          </wp:positionV>
          <wp:extent cx="3084195" cy="859155"/>
          <wp:effectExtent l="0" t="0" r="1905" b="0"/>
          <wp:wrapTight wrapText="bothSides">
            <wp:wrapPolygon edited="0">
              <wp:start x="0" y="0"/>
              <wp:lineTo x="0" y="21073"/>
              <wp:lineTo x="21480" y="21073"/>
              <wp:lineTo x="2148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NF web logo 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4195" cy="859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6"/>
        <w:szCs w:val="36"/>
      </w:rPr>
      <w:t xml:space="preserve">        </w:t>
    </w:r>
    <w:r w:rsidRPr="002D6BBC">
      <w:rPr>
        <w:sz w:val="36"/>
        <w:szCs w:val="36"/>
      </w:rPr>
      <w:t>Creating the Neighbourhood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F9"/>
    <w:rsid w:val="00103D6C"/>
    <w:rsid w:val="002D6BBC"/>
    <w:rsid w:val="002E5399"/>
    <w:rsid w:val="00385CF9"/>
    <w:rsid w:val="003A3C59"/>
    <w:rsid w:val="003D19C1"/>
    <w:rsid w:val="003D3A5D"/>
    <w:rsid w:val="00416B68"/>
    <w:rsid w:val="00483D02"/>
    <w:rsid w:val="004B2842"/>
    <w:rsid w:val="005C04CE"/>
    <w:rsid w:val="005D7C89"/>
    <w:rsid w:val="006457C3"/>
    <w:rsid w:val="006C44AD"/>
    <w:rsid w:val="006F2D3E"/>
    <w:rsid w:val="00736BDE"/>
    <w:rsid w:val="00757BD0"/>
    <w:rsid w:val="007A2935"/>
    <w:rsid w:val="007F64CA"/>
    <w:rsid w:val="008931AB"/>
    <w:rsid w:val="008F7D21"/>
    <w:rsid w:val="00921429"/>
    <w:rsid w:val="009910AA"/>
    <w:rsid w:val="009E1DBA"/>
    <w:rsid w:val="00C23E4B"/>
    <w:rsid w:val="00C70262"/>
    <w:rsid w:val="00CE1A73"/>
    <w:rsid w:val="00D5135C"/>
    <w:rsid w:val="00D76B43"/>
    <w:rsid w:val="00D821F2"/>
    <w:rsid w:val="00DB2E6D"/>
    <w:rsid w:val="00DE55C7"/>
    <w:rsid w:val="00E14F14"/>
    <w:rsid w:val="00E41D8D"/>
    <w:rsid w:val="00EF334C"/>
    <w:rsid w:val="00F178F0"/>
    <w:rsid w:val="00F352AC"/>
    <w:rsid w:val="00F97E42"/>
    <w:rsid w:val="00FE6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B153DB-0E37-4D63-A1AD-3A513570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0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4CE"/>
  </w:style>
  <w:style w:type="paragraph" w:styleId="Footer">
    <w:name w:val="footer"/>
    <w:basedOn w:val="Normal"/>
    <w:link w:val="FooterChar"/>
    <w:uiPriority w:val="99"/>
    <w:unhideWhenUsed/>
    <w:rsid w:val="005C0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4CE"/>
  </w:style>
  <w:style w:type="paragraph" w:styleId="BalloonText">
    <w:name w:val="Balloon Text"/>
    <w:basedOn w:val="Normal"/>
    <w:link w:val="BalloonTextChar"/>
    <w:uiPriority w:val="99"/>
    <w:semiHidden/>
    <w:unhideWhenUsed/>
    <w:rsid w:val="005C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1F3FF-DD43-40E6-9B72-E4E8DAF3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rtpi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Tyler_Jones</dc:creator>
  <cp:lastModifiedBy>Anthony Miller</cp:lastModifiedBy>
  <cp:revision>2</cp:revision>
  <dcterms:created xsi:type="dcterms:W3CDTF">2014-03-12T18:12:00Z</dcterms:created>
  <dcterms:modified xsi:type="dcterms:W3CDTF">2014-03-12T18:12:00Z</dcterms:modified>
</cp:coreProperties>
</file>