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0" w:rsidRDefault="00CE2434" w:rsidP="00CE2434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8"/>
        </w:rPr>
        <w:t>Central Ealing Neighbourhood Plan</w:t>
      </w:r>
      <w:r>
        <w:rPr>
          <w:rFonts w:ascii="Calibri" w:hAnsi="Calibri" w:cs="Arial"/>
          <w:b/>
          <w:sz w:val="28"/>
          <w:szCs w:val="28"/>
        </w:rPr>
        <w:br/>
      </w:r>
      <w:r w:rsidRPr="00CE2434">
        <w:rPr>
          <w:rFonts w:ascii="Calibri" w:hAnsi="Calibri" w:cs="Arial"/>
          <w:sz w:val="24"/>
          <w:szCs w:val="24"/>
        </w:rPr>
        <w:t>Regulation 14 Consultation</w:t>
      </w:r>
      <w:r>
        <w:rPr>
          <w:rFonts w:ascii="Calibri" w:hAnsi="Calibri" w:cs="Arial"/>
          <w:sz w:val="24"/>
          <w:szCs w:val="24"/>
        </w:rPr>
        <w:t xml:space="preserve">, </w:t>
      </w:r>
      <w:r w:rsidR="00A61250">
        <w:rPr>
          <w:rFonts w:ascii="Calibri" w:hAnsi="Calibri" w:cs="Arial"/>
          <w:sz w:val="24"/>
          <w:szCs w:val="24"/>
        </w:rPr>
        <w:t>February/March 2016</w:t>
      </w:r>
    </w:p>
    <w:p w:rsidR="00CE2434" w:rsidRPr="00A61250" w:rsidRDefault="00A61250" w:rsidP="00CE2434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A61250">
        <w:rPr>
          <w:rFonts w:ascii="Calibri" w:hAnsi="Calibri" w:cs="Arial"/>
          <w:b/>
          <w:sz w:val="24"/>
          <w:szCs w:val="24"/>
        </w:rPr>
        <w:t xml:space="preserve">List of statutory consultees </w:t>
      </w:r>
      <w:r>
        <w:rPr>
          <w:rFonts w:ascii="Calibri" w:hAnsi="Calibri" w:cs="Arial"/>
          <w:b/>
          <w:sz w:val="24"/>
          <w:szCs w:val="24"/>
        </w:rPr>
        <w:t>notifi</w:t>
      </w:r>
      <w:r w:rsidRPr="00A61250">
        <w:rPr>
          <w:rFonts w:ascii="Calibri" w:hAnsi="Calibri" w:cs="Arial"/>
          <w:b/>
          <w:sz w:val="24"/>
          <w:szCs w:val="24"/>
        </w:rPr>
        <w:t>ed</w:t>
      </w:r>
      <w:r w:rsidR="00CE2434" w:rsidRPr="00A61250">
        <w:rPr>
          <w:rFonts w:ascii="Calibri" w:hAnsi="Calibri" w:cs="Arial"/>
          <w:b/>
          <w:sz w:val="28"/>
          <w:szCs w:val="28"/>
        </w:rPr>
        <w:br/>
      </w:r>
    </w:p>
    <w:p w:rsidR="00CE2434" w:rsidRDefault="00CE2434" w:rsidP="00CE2434">
      <w:pPr>
        <w:spacing w:after="0"/>
        <w:rPr>
          <w:rFonts w:ascii="Calibri" w:hAnsi="Calibri" w:cs="Arial"/>
          <w:b/>
          <w:sz w:val="28"/>
          <w:szCs w:val="28"/>
        </w:rPr>
        <w:sectPr w:rsidR="00CE2434" w:rsidSect="00CE24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E2434" w:rsidRPr="00EF070B" w:rsidRDefault="00EF070B" w:rsidP="00CE2434">
      <w:pPr>
        <w:spacing w:after="0"/>
        <w:rPr>
          <w:rFonts w:ascii="Calibri" w:hAnsi="Calibri" w:cs="Arial"/>
          <w:b/>
        </w:rPr>
      </w:pPr>
      <w:r w:rsidRPr="00EF070B">
        <w:rPr>
          <w:rFonts w:ascii="Calibri" w:hAnsi="Calibri" w:cs="Arial"/>
          <w:b/>
        </w:rPr>
        <w:t>Statutory bodies (groups (a) to (l))</w:t>
      </w:r>
    </w:p>
    <w:p w:rsidR="00506213" w:rsidRPr="00506213" w:rsidRDefault="00506213" w:rsidP="00506213">
      <w:pPr>
        <w:spacing w:after="0"/>
      </w:pPr>
      <w:proofErr w:type="spellStart"/>
      <w:r w:rsidRPr="00506213">
        <w:t>Amec</w:t>
      </w:r>
      <w:proofErr w:type="spellEnd"/>
      <w:r w:rsidRPr="00506213">
        <w:t xml:space="preserve"> on behalf of National Grid</w:t>
      </w:r>
    </w:p>
    <w:p w:rsidR="00506213" w:rsidRPr="00506213" w:rsidRDefault="00506213" w:rsidP="00506213">
      <w:pPr>
        <w:spacing w:after="0"/>
      </w:pPr>
      <w:r w:rsidRPr="00506213">
        <w:t>Anglian Water</w:t>
      </w:r>
    </w:p>
    <w:p w:rsidR="00506213" w:rsidRPr="00506213" w:rsidRDefault="00506213" w:rsidP="00506213">
      <w:pPr>
        <w:spacing w:after="0"/>
      </w:pPr>
      <w:r w:rsidRPr="00506213">
        <w:t>Atlantic Electric and Gas</w:t>
      </w:r>
    </w:p>
    <w:p w:rsidR="00506213" w:rsidRPr="00506213" w:rsidRDefault="00506213" w:rsidP="00506213">
      <w:pPr>
        <w:spacing w:after="0"/>
      </w:pPr>
      <w:r w:rsidRPr="00506213">
        <w:t>BAA Aerodrome Safeguarding</w:t>
      </w:r>
    </w:p>
    <w:p w:rsidR="00506213" w:rsidRPr="00506213" w:rsidRDefault="00506213" w:rsidP="00506213">
      <w:pPr>
        <w:spacing w:after="0"/>
      </w:pPr>
      <w:r w:rsidRPr="00506213">
        <w:t>Brent Council</w:t>
      </w:r>
    </w:p>
    <w:p w:rsidR="00506213" w:rsidRPr="00506213" w:rsidRDefault="00506213" w:rsidP="00506213">
      <w:pPr>
        <w:spacing w:after="0"/>
      </w:pPr>
      <w:r w:rsidRPr="00506213">
        <w:t>British Gas</w:t>
      </w:r>
    </w:p>
    <w:p w:rsidR="00506213" w:rsidRPr="00506213" w:rsidRDefault="00506213" w:rsidP="00506213">
      <w:pPr>
        <w:spacing w:after="0"/>
      </w:pPr>
      <w:r w:rsidRPr="00506213">
        <w:t>British Gas Properties</w:t>
      </w:r>
    </w:p>
    <w:p w:rsidR="00506213" w:rsidRPr="00506213" w:rsidRDefault="00506213" w:rsidP="00506213">
      <w:pPr>
        <w:spacing w:after="0"/>
      </w:pPr>
      <w:r w:rsidRPr="00506213">
        <w:t>British Waterways</w:t>
      </w:r>
    </w:p>
    <w:p w:rsidR="00506213" w:rsidRDefault="00506213" w:rsidP="00506213">
      <w:pPr>
        <w:spacing w:after="0"/>
      </w:pPr>
      <w:r w:rsidRPr="00506213">
        <w:t>B</w:t>
      </w:r>
      <w:r>
        <w:t>T</w:t>
      </w:r>
      <w:r w:rsidRPr="00506213">
        <w:t xml:space="preserve"> </w:t>
      </w:r>
      <w:proofErr w:type="spellStart"/>
      <w:r w:rsidRPr="00506213">
        <w:t>Openreach</w:t>
      </w:r>
      <w:proofErr w:type="spellEnd"/>
      <w:r w:rsidRPr="00506213">
        <w:t xml:space="preserve"> </w:t>
      </w:r>
    </w:p>
    <w:p w:rsidR="00506213" w:rsidRPr="00506213" w:rsidRDefault="00506213" w:rsidP="00506213">
      <w:pPr>
        <w:spacing w:after="0"/>
      </w:pPr>
      <w:r w:rsidRPr="00506213">
        <w:t>Canal &amp; River Trust</w:t>
      </w:r>
    </w:p>
    <w:p w:rsidR="00506213" w:rsidRPr="00506213" w:rsidRDefault="00506213" w:rsidP="00506213">
      <w:pPr>
        <w:spacing w:after="0"/>
      </w:pPr>
      <w:r w:rsidRPr="00506213">
        <w:t>Countrywide Farmers Plc</w:t>
      </w:r>
    </w:p>
    <w:p w:rsidR="00506213" w:rsidRPr="00506213" w:rsidRDefault="00506213" w:rsidP="00506213">
      <w:pPr>
        <w:spacing w:after="0"/>
      </w:pPr>
      <w:r w:rsidRPr="00506213">
        <w:t>Croydon Council</w:t>
      </w:r>
    </w:p>
    <w:p w:rsidR="00506213" w:rsidRPr="00506213" w:rsidRDefault="00506213" w:rsidP="00506213">
      <w:pPr>
        <w:spacing w:after="0"/>
      </w:pPr>
      <w:r w:rsidRPr="00506213">
        <w:t>Department for Culture, Media and Sport</w:t>
      </w:r>
    </w:p>
    <w:p w:rsidR="00506213" w:rsidRPr="00506213" w:rsidRDefault="00506213" w:rsidP="00506213">
      <w:pPr>
        <w:spacing w:after="0"/>
      </w:pPr>
      <w:r w:rsidRPr="00506213">
        <w:t>Department for Environment, Food and Rural Affairs</w:t>
      </w:r>
    </w:p>
    <w:p w:rsidR="00506213" w:rsidRPr="00506213" w:rsidRDefault="00506213" w:rsidP="00506213">
      <w:pPr>
        <w:spacing w:after="0"/>
      </w:pPr>
      <w:r w:rsidRPr="00506213">
        <w:t>Department for Transport</w:t>
      </w:r>
    </w:p>
    <w:p w:rsidR="00506213" w:rsidRPr="00506213" w:rsidRDefault="00506213" w:rsidP="00506213">
      <w:pPr>
        <w:spacing w:after="0"/>
      </w:pPr>
      <w:r w:rsidRPr="00506213">
        <w:t>Department of Education and Skills</w:t>
      </w:r>
    </w:p>
    <w:p w:rsidR="00506213" w:rsidRPr="00506213" w:rsidRDefault="00506213" w:rsidP="00506213">
      <w:pPr>
        <w:spacing w:after="0"/>
      </w:pPr>
      <w:r w:rsidRPr="00506213">
        <w:t>Department of Health</w:t>
      </w:r>
    </w:p>
    <w:p w:rsidR="00506213" w:rsidRPr="00506213" w:rsidRDefault="00506213" w:rsidP="00506213">
      <w:pPr>
        <w:spacing w:after="0"/>
      </w:pPr>
      <w:r w:rsidRPr="00506213">
        <w:t>Department of Trade and Industry</w:t>
      </w:r>
    </w:p>
    <w:p w:rsidR="00CE2434" w:rsidRDefault="00506213" w:rsidP="00506213">
      <w:pPr>
        <w:spacing w:after="0"/>
      </w:pPr>
      <w:r w:rsidRPr="00506213">
        <w:t xml:space="preserve">Ealing </w:t>
      </w:r>
      <w:r w:rsidR="00CE2434">
        <w:t>Clinical Commissioning Group</w:t>
      </w:r>
    </w:p>
    <w:p w:rsidR="00506213" w:rsidRPr="00506213" w:rsidRDefault="00506213" w:rsidP="00506213">
      <w:pPr>
        <w:spacing w:after="0"/>
      </w:pPr>
      <w:proofErr w:type="spellStart"/>
      <w:r w:rsidRPr="00506213">
        <w:t>Ecotricity</w:t>
      </w:r>
      <w:proofErr w:type="spellEnd"/>
    </w:p>
    <w:p w:rsidR="00506213" w:rsidRPr="00506213" w:rsidRDefault="00506213" w:rsidP="00506213">
      <w:pPr>
        <w:spacing w:after="0"/>
      </w:pPr>
      <w:r w:rsidRPr="00506213">
        <w:t>English Heritage</w:t>
      </w:r>
    </w:p>
    <w:p w:rsidR="00506213" w:rsidRPr="00506213" w:rsidRDefault="00506213" w:rsidP="00506213">
      <w:pPr>
        <w:spacing w:after="0"/>
      </w:pPr>
      <w:r w:rsidRPr="00506213">
        <w:t>Environment Agency</w:t>
      </w:r>
    </w:p>
    <w:p w:rsidR="00506213" w:rsidRPr="00506213" w:rsidRDefault="00506213" w:rsidP="00506213">
      <w:pPr>
        <w:spacing w:after="0"/>
      </w:pPr>
      <w:r w:rsidRPr="00506213">
        <w:t>Equality and Human Rights Commis</w:t>
      </w:r>
      <w:r>
        <w:t>s</w:t>
      </w:r>
      <w:r w:rsidRPr="00506213">
        <w:t xml:space="preserve">ion </w:t>
      </w:r>
    </w:p>
    <w:p w:rsidR="00506213" w:rsidRPr="00506213" w:rsidRDefault="00506213" w:rsidP="00506213">
      <w:pPr>
        <w:spacing w:after="0"/>
      </w:pPr>
      <w:r w:rsidRPr="00506213">
        <w:t>Forestry Commission</w:t>
      </w:r>
    </w:p>
    <w:p w:rsidR="00506213" w:rsidRPr="00506213" w:rsidRDefault="00506213" w:rsidP="00506213">
      <w:pPr>
        <w:spacing w:after="0"/>
      </w:pPr>
      <w:r w:rsidRPr="00506213">
        <w:t>Freight Transport Association</w:t>
      </w:r>
    </w:p>
    <w:p w:rsidR="00506213" w:rsidRPr="00506213" w:rsidRDefault="00506213" w:rsidP="00506213">
      <w:pPr>
        <w:spacing w:after="0"/>
      </w:pPr>
      <w:r w:rsidRPr="00506213">
        <w:t>Good Energy Limited</w:t>
      </w:r>
    </w:p>
    <w:p w:rsidR="00506213" w:rsidRPr="00506213" w:rsidRDefault="00506213" w:rsidP="00506213">
      <w:pPr>
        <w:spacing w:after="0"/>
      </w:pPr>
      <w:r w:rsidRPr="00506213">
        <w:t>Greater London Authority (GLA)</w:t>
      </w:r>
    </w:p>
    <w:p w:rsidR="00506213" w:rsidRPr="00506213" w:rsidRDefault="00506213" w:rsidP="00506213">
      <w:pPr>
        <w:spacing w:after="0"/>
      </w:pPr>
      <w:r w:rsidRPr="00506213">
        <w:t>Harrow Council</w:t>
      </w:r>
    </w:p>
    <w:p w:rsidR="00506213" w:rsidRPr="00506213" w:rsidRDefault="00506213" w:rsidP="00506213">
      <w:pPr>
        <w:spacing w:after="0"/>
      </w:pPr>
      <w:r w:rsidRPr="00506213">
        <w:t>Health and Safety Executive (HSE)</w:t>
      </w:r>
    </w:p>
    <w:p w:rsidR="00506213" w:rsidRPr="00506213" w:rsidRDefault="00506213" w:rsidP="00506213">
      <w:pPr>
        <w:spacing w:after="0"/>
      </w:pPr>
      <w:r w:rsidRPr="00506213">
        <w:t>Heathrow Airport Limited</w:t>
      </w:r>
    </w:p>
    <w:p w:rsidR="00506213" w:rsidRPr="00506213" w:rsidRDefault="00506213" w:rsidP="00506213">
      <w:pPr>
        <w:spacing w:after="0"/>
      </w:pPr>
      <w:r w:rsidRPr="00506213">
        <w:t>Highways Agency</w:t>
      </w:r>
    </w:p>
    <w:p w:rsidR="00506213" w:rsidRPr="00506213" w:rsidRDefault="00506213" w:rsidP="00506213">
      <w:pPr>
        <w:spacing w:after="0"/>
      </w:pPr>
      <w:r w:rsidRPr="00506213">
        <w:t>Home Office</w:t>
      </w:r>
    </w:p>
    <w:p w:rsidR="00506213" w:rsidRPr="00506213" w:rsidRDefault="00506213" w:rsidP="00506213">
      <w:pPr>
        <w:spacing w:after="0"/>
      </w:pPr>
      <w:r w:rsidRPr="00506213">
        <w:t>Homes and Communities Agency</w:t>
      </w:r>
    </w:p>
    <w:p w:rsidR="00506213" w:rsidRPr="00506213" w:rsidRDefault="00506213" w:rsidP="00506213">
      <w:pPr>
        <w:spacing w:after="0"/>
      </w:pPr>
      <w:r w:rsidRPr="00506213">
        <w:t>Hounslow Council</w:t>
      </w:r>
    </w:p>
    <w:p w:rsidR="00506213" w:rsidRPr="00506213" w:rsidRDefault="00506213" w:rsidP="00506213">
      <w:pPr>
        <w:spacing w:after="0"/>
      </w:pPr>
      <w:r w:rsidRPr="00506213">
        <w:t>London Borough of Hammersmith &amp; Fulham</w:t>
      </w:r>
    </w:p>
    <w:p w:rsidR="00506213" w:rsidRPr="00506213" w:rsidRDefault="00506213" w:rsidP="00506213">
      <w:pPr>
        <w:spacing w:after="0"/>
      </w:pPr>
      <w:r w:rsidRPr="00506213">
        <w:t>London Borough of Havering</w:t>
      </w:r>
    </w:p>
    <w:p w:rsidR="00506213" w:rsidRPr="00506213" w:rsidRDefault="00506213" w:rsidP="00506213">
      <w:pPr>
        <w:spacing w:after="0"/>
      </w:pPr>
      <w:r w:rsidRPr="00506213">
        <w:t>London Borough of Hillingdon</w:t>
      </w:r>
    </w:p>
    <w:p w:rsidR="00506213" w:rsidRPr="00506213" w:rsidRDefault="00506213" w:rsidP="00506213">
      <w:pPr>
        <w:spacing w:after="0"/>
      </w:pPr>
      <w:r w:rsidRPr="00506213">
        <w:t>London Councils</w:t>
      </w:r>
    </w:p>
    <w:p w:rsidR="00506213" w:rsidRPr="00506213" w:rsidRDefault="00506213" w:rsidP="00506213">
      <w:pPr>
        <w:spacing w:after="0"/>
      </w:pPr>
      <w:r w:rsidRPr="00506213">
        <w:t>London Energy Plc</w:t>
      </w:r>
    </w:p>
    <w:p w:rsidR="00506213" w:rsidRPr="00506213" w:rsidRDefault="00506213" w:rsidP="00506213">
      <w:pPr>
        <w:spacing w:after="0"/>
      </w:pPr>
      <w:r w:rsidRPr="00506213">
        <w:t>London Fire &amp; Emergency Planning Authority</w:t>
      </w:r>
    </w:p>
    <w:p w:rsidR="00506213" w:rsidRPr="00506213" w:rsidRDefault="00506213" w:rsidP="00506213">
      <w:pPr>
        <w:spacing w:after="0"/>
      </w:pPr>
      <w:r w:rsidRPr="00506213">
        <w:t>London Waterways - Canal and River Trust</w:t>
      </w:r>
    </w:p>
    <w:p w:rsidR="00506213" w:rsidRPr="00506213" w:rsidRDefault="00506213" w:rsidP="00506213">
      <w:pPr>
        <w:spacing w:after="0"/>
      </w:pPr>
      <w:r w:rsidRPr="00506213">
        <w:t>Marine Management Organisation</w:t>
      </w:r>
    </w:p>
    <w:p w:rsidR="00506213" w:rsidRPr="00506213" w:rsidRDefault="00506213" w:rsidP="00506213">
      <w:pPr>
        <w:spacing w:after="0"/>
      </w:pPr>
      <w:r w:rsidRPr="00506213">
        <w:t>Metropolitan Police Authority</w:t>
      </w:r>
    </w:p>
    <w:p w:rsidR="00506213" w:rsidRPr="00506213" w:rsidRDefault="00506213" w:rsidP="00506213">
      <w:pPr>
        <w:spacing w:after="0"/>
      </w:pPr>
      <w:r w:rsidRPr="00506213">
        <w:t>National Grid</w:t>
      </w:r>
    </w:p>
    <w:p w:rsidR="00506213" w:rsidRPr="00506213" w:rsidRDefault="00506213" w:rsidP="00506213">
      <w:pPr>
        <w:spacing w:after="0"/>
      </w:pPr>
      <w:r w:rsidRPr="00506213">
        <w:t>Natural England</w:t>
      </w:r>
    </w:p>
    <w:p w:rsidR="00506213" w:rsidRPr="00506213" w:rsidRDefault="00506213" w:rsidP="00506213">
      <w:pPr>
        <w:spacing w:after="0"/>
      </w:pPr>
      <w:r w:rsidRPr="00506213">
        <w:t>Network Rail</w:t>
      </w:r>
    </w:p>
    <w:p w:rsidR="00506213" w:rsidRPr="00506213" w:rsidRDefault="00506213" w:rsidP="00506213">
      <w:pPr>
        <w:spacing w:after="0"/>
      </w:pPr>
      <w:r w:rsidRPr="00506213">
        <w:t>NHS</w:t>
      </w:r>
    </w:p>
    <w:p w:rsidR="00506213" w:rsidRPr="00506213" w:rsidRDefault="00506213" w:rsidP="00506213">
      <w:pPr>
        <w:spacing w:after="0"/>
      </w:pPr>
      <w:r w:rsidRPr="00506213">
        <w:t>North West London Strategic Health Authority</w:t>
      </w:r>
    </w:p>
    <w:p w:rsidR="00506213" w:rsidRPr="00506213" w:rsidRDefault="00506213" w:rsidP="00506213">
      <w:pPr>
        <w:spacing w:after="0"/>
      </w:pPr>
      <w:r w:rsidRPr="00506213">
        <w:t>Npower</w:t>
      </w:r>
    </w:p>
    <w:p w:rsidR="00506213" w:rsidRPr="00506213" w:rsidRDefault="00506213" w:rsidP="00506213">
      <w:pPr>
        <w:spacing w:after="0"/>
      </w:pPr>
      <w:r w:rsidRPr="00506213">
        <w:t>O2 (</w:t>
      </w:r>
      <w:proofErr w:type="spellStart"/>
      <w:r w:rsidRPr="00506213">
        <w:t>cellnet</w:t>
      </w:r>
      <w:proofErr w:type="spellEnd"/>
      <w:r w:rsidRPr="00506213">
        <w:t>)</w:t>
      </w:r>
    </w:p>
    <w:p w:rsidR="00506213" w:rsidRPr="00506213" w:rsidRDefault="00506213" w:rsidP="00506213">
      <w:pPr>
        <w:spacing w:after="0"/>
      </w:pPr>
      <w:r w:rsidRPr="00506213">
        <w:t>Old Oak and Park Royal Development Corporation</w:t>
      </w:r>
    </w:p>
    <w:p w:rsidR="00506213" w:rsidRPr="00506213" w:rsidRDefault="00506213" w:rsidP="00506213">
      <w:pPr>
        <w:spacing w:after="0"/>
      </w:pPr>
      <w:r w:rsidRPr="00506213">
        <w:t>Opus Energy Limited</w:t>
      </w:r>
    </w:p>
    <w:p w:rsidR="00506213" w:rsidRPr="00506213" w:rsidRDefault="00506213" w:rsidP="00506213">
      <w:pPr>
        <w:spacing w:after="0"/>
      </w:pPr>
      <w:proofErr w:type="spellStart"/>
      <w:r w:rsidRPr="00506213">
        <w:t>Powergen</w:t>
      </w:r>
      <w:proofErr w:type="spellEnd"/>
    </w:p>
    <w:p w:rsidR="00506213" w:rsidRPr="00506213" w:rsidRDefault="00506213" w:rsidP="00506213">
      <w:pPr>
        <w:spacing w:after="0"/>
      </w:pPr>
      <w:r w:rsidRPr="00506213">
        <w:t>Renewable UK</w:t>
      </w:r>
    </w:p>
    <w:p w:rsidR="00506213" w:rsidRPr="00506213" w:rsidRDefault="00506213" w:rsidP="00506213">
      <w:pPr>
        <w:spacing w:after="0"/>
      </w:pPr>
      <w:r w:rsidRPr="00506213">
        <w:t>Richmond upon Thames Council</w:t>
      </w:r>
    </w:p>
    <w:p w:rsidR="00506213" w:rsidRPr="00506213" w:rsidRDefault="00506213" w:rsidP="00506213">
      <w:pPr>
        <w:spacing w:after="0"/>
      </w:pPr>
      <w:proofErr w:type="spellStart"/>
      <w:r w:rsidRPr="00506213">
        <w:t>Seeboard</w:t>
      </w:r>
      <w:proofErr w:type="spellEnd"/>
      <w:r w:rsidRPr="00506213">
        <w:t xml:space="preserve"> Energy Limited</w:t>
      </w:r>
    </w:p>
    <w:p w:rsidR="00506213" w:rsidRPr="00506213" w:rsidRDefault="00506213" w:rsidP="00506213">
      <w:pPr>
        <w:spacing w:after="0"/>
      </w:pPr>
      <w:r w:rsidRPr="00506213">
        <w:t>Southern Electric</w:t>
      </w:r>
    </w:p>
    <w:p w:rsidR="00506213" w:rsidRPr="00506213" w:rsidRDefault="00506213" w:rsidP="00506213">
      <w:pPr>
        <w:spacing w:after="0"/>
      </w:pPr>
      <w:r w:rsidRPr="00506213">
        <w:t>Sport England</w:t>
      </w:r>
    </w:p>
    <w:p w:rsidR="00506213" w:rsidRPr="00506213" w:rsidRDefault="00506213" w:rsidP="00506213">
      <w:pPr>
        <w:spacing w:after="0"/>
      </w:pPr>
      <w:r w:rsidRPr="00506213">
        <w:t>SWEB Energy Limited</w:t>
      </w:r>
    </w:p>
    <w:p w:rsidR="00506213" w:rsidRPr="00506213" w:rsidRDefault="00506213" w:rsidP="00506213">
      <w:pPr>
        <w:spacing w:after="0"/>
      </w:pPr>
      <w:r w:rsidRPr="00506213">
        <w:t>Telecom Plus PLC</w:t>
      </w:r>
    </w:p>
    <w:p w:rsidR="00506213" w:rsidRPr="00506213" w:rsidRDefault="00506213" w:rsidP="00506213">
      <w:pPr>
        <w:spacing w:after="0"/>
      </w:pPr>
      <w:r w:rsidRPr="00506213">
        <w:t>Thames Water</w:t>
      </w:r>
    </w:p>
    <w:p w:rsidR="00506213" w:rsidRPr="00506213" w:rsidRDefault="00506213" w:rsidP="00506213">
      <w:pPr>
        <w:spacing w:after="0"/>
      </w:pPr>
      <w:r w:rsidRPr="00506213">
        <w:t xml:space="preserve">The Greater London Archaeological Advisory Service (GLAAS) </w:t>
      </w:r>
    </w:p>
    <w:p w:rsidR="00506213" w:rsidRPr="00506213" w:rsidRDefault="00506213" w:rsidP="00506213">
      <w:pPr>
        <w:spacing w:after="0"/>
      </w:pPr>
      <w:r w:rsidRPr="00506213">
        <w:t>The Theatres Trust</w:t>
      </w:r>
    </w:p>
    <w:p w:rsidR="00506213" w:rsidRPr="00506213" w:rsidRDefault="00506213" w:rsidP="00506213">
      <w:pPr>
        <w:spacing w:after="0"/>
      </w:pPr>
      <w:r w:rsidRPr="00506213">
        <w:t>Three Valleys Water</w:t>
      </w:r>
    </w:p>
    <w:p w:rsidR="00506213" w:rsidRPr="00506213" w:rsidRDefault="00506213" w:rsidP="00506213">
      <w:pPr>
        <w:spacing w:after="0"/>
      </w:pPr>
      <w:r w:rsidRPr="00506213">
        <w:t>T-Mobile (UK) Limited</w:t>
      </w:r>
    </w:p>
    <w:p w:rsidR="00506213" w:rsidRPr="00506213" w:rsidRDefault="00506213" w:rsidP="00506213">
      <w:pPr>
        <w:spacing w:after="0"/>
      </w:pPr>
      <w:r w:rsidRPr="00506213">
        <w:t>Transport for London</w:t>
      </w:r>
    </w:p>
    <w:p w:rsidR="00506213" w:rsidRPr="00506213" w:rsidRDefault="00506213" w:rsidP="00506213">
      <w:pPr>
        <w:spacing w:after="0"/>
      </w:pPr>
      <w:r w:rsidRPr="00506213">
        <w:t>Virgin Home</w:t>
      </w:r>
      <w:r>
        <w:t xml:space="preserve"> </w:t>
      </w:r>
      <w:r w:rsidRPr="00506213">
        <w:t>Energy Limited</w:t>
      </w:r>
    </w:p>
    <w:p w:rsidR="00506213" w:rsidRPr="00506213" w:rsidRDefault="00506213" w:rsidP="00506213">
      <w:pPr>
        <w:spacing w:after="0"/>
      </w:pPr>
      <w:r w:rsidRPr="00506213">
        <w:t>Vodafone Group Plc</w:t>
      </w:r>
    </w:p>
    <w:p w:rsidR="00506213" w:rsidRPr="00506213" w:rsidRDefault="00506213" w:rsidP="00506213">
      <w:pPr>
        <w:spacing w:after="0"/>
      </w:pPr>
      <w:proofErr w:type="spellStart"/>
      <w:r w:rsidRPr="00506213">
        <w:t>Wandsworth</w:t>
      </w:r>
      <w:proofErr w:type="spellEnd"/>
      <w:r w:rsidRPr="00506213">
        <w:t xml:space="preserve"> Council</w:t>
      </w:r>
    </w:p>
    <w:p w:rsidR="00506213" w:rsidRPr="00506213" w:rsidRDefault="00506213" w:rsidP="00506213">
      <w:pPr>
        <w:spacing w:after="0"/>
      </w:pPr>
      <w:r w:rsidRPr="00506213">
        <w:t>West London Health Estates</w:t>
      </w:r>
    </w:p>
    <w:p w:rsidR="00506213" w:rsidRPr="00506213" w:rsidRDefault="00506213" w:rsidP="00506213">
      <w:pPr>
        <w:spacing w:after="0"/>
      </w:pPr>
      <w:r w:rsidRPr="00506213">
        <w:t>West London Waste Authority</w:t>
      </w:r>
    </w:p>
    <w:p w:rsidR="009D767A" w:rsidRDefault="009D767A">
      <w:r>
        <w:br w:type="page"/>
      </w:r>
    </w:p>
    <w:p w:rsidR="00506213" w:rsidRDefault="00506213" w:rsidP="00506213">
      <w:pPr>
        <w:spacing w:after="0"/>
        <w:sectPr w:rsidR="00506213" w:rsidSect="0050621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404B" w:rsidRDefault="0085404B" w:rsidP="0085404B">
      <w:pPr>
        <w:spacing w:after="0"/>
        <w:rPr>
          <w:b/>
        </w:rPr>
      </w:pPr>
    </w:p>
    <w:p w:rsidR="009D767A" w:rsidRDefault="009D767A" w:rsidP="0085404B">
      <w:pPr>
        <w:spacing w:after="0"/>
        <w:rPr>
          <w:b/>
        </w:rPr>
        <w:sectPr w:rsidR="009D767A" w:rsidSect="005062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04B" w:rsidRPr="0085404B" w:rsidRDefault="0085404B" w:rsidP="0085404B">
      <w:pPr>
        <w:spacing w:after="0"/>
        <w:rPr>
          <w:b/>
        </w:rPr>
      </w:pPr>
      <w:r w:rsidRPr="0085404B">
        <w:rPr>
          <w:b/>
        </w:rPr>
        <w:t>Voluntary bodies (m)</w:t>
      </w:r>
    </w:p>
    <w:p w:rsidR="0085404B" w:rsidRDefault="0085404B" w:rsidP="0085404B">
      <w:pPr>
        <w:spacing w:after="0"/>
      </w:pPr>
      <w:r>
        <w:t>CEPAC</w:t>
      </w:r>
    </w:p>
    <w:p w:rsidR="0085404B" w:rsidRDefault="0085404B" w:rsidP="0085404B">
      <w:pPr>
        <w:spacing w:after="0"/>
      </w:pPr>
      <w:r>
        <w:t>Ealing Cycling Campaign</w:t>
      </w:r>
    </w:p>
    <w:p w:rsidR="0085404B" w:rsidRDefault="0085404B" w:rsidP="0085404B">
      <w:pPr>
        <w:spacing w:after="0"/>
      </w:pPr>
      <w:r>
        <w:t>Ealing Civic Society</w:t>
      </w:r>
    </w:p>
    <w:p w:rsidR="0085404B" w:rsidRDefault="0085404B" w:rsidP="0085404B">
      <w:pPr>
        <w:spacing w:after="0"/>
      </w:pPr>
      <w:r>
        <w:t>Ealing Arts + Leisure</w:t>
      </w:r>
    </w:p>
    <w:p w:rsidR="0085404B" w:rsidRDefault="0085404B" w:rsidP="0085404B">
      <w:pPr>
        <w:spacing w:after="0"/>
      </w:pPr>
      <w:r>
        <w:t>Ealing Friends of the Earth (</w:t>
      </w:r>
      <w:proofErr w:type="spellStart"/>
      <w:r>
        <w:t>EFoE</w:t>
      </w:r>
      <w:proofErr w:type="spellEnd"/>
      <w:r>
        <w:t>)</w:t>
      </w:r>
    </w:p>
    <w:p w:rsidR="0085404B" w:rsidRDefault="0085404B" w:rsidP="0085404B">
      <w:pPr>
        <w:spacing w:after="0"/>
      </w:pPr>
      <w:r>
        <w:t>Ealing Passenger Transport Users Group (EPTUG)</w:t>
      </w:r>
    </w:p>
    <w:p w:rsidR="0085404B" w:rsidRDefault="0085404B" w:rsidP="0085404B">
      <w:pPr>
        <w:spacing w:after="0"/>
      </w:pPr>
      <w:r>
        <w:t>Save Ealing's Centre</w:t>
      </w:r>
    </w:p>
    <w:p w:rsidR="0085404B" w:rsidRDefault="0085404B" w:rsidP="0085404B">
      <w:pPr>
        <w:spacing w:after="0"/>
        <w:rPr>
          <w:b/>
        </w:rPr>
      </w:pPr>
    </w:p>
    <w:p w:rsidR="0085404B" w:rsidRPr="0085404B" w:rsidRDefault="0085404B" w:rsidP="0085404B">
      <w:pPr>
        <w:spacing w:after="0"/>
        <w:rPr>
          <w:b/>
        </w:rPr>
      </w:pPr>
      <w:r w:rsidRPr="0085404B">
        <w:rPr>
          <w:b/>
        </w:rPr>
        <w:t>Racial &amp; Ethnic Groups (n)</w:t>
      </w:r>
    </w:p>
    <w:p w:rsidR="00136B67" w:rsidRDefault="009D767A" w:rsidP="0085404B">
      <w:pPr>
        <w:spacing w:after="0"/>
      </w:pPr>
      <w:r>
        <w:t>ECVS</w:t>
      </w:r>
    </w:p>
    <w:p w:rsidR="009D767A" w:rsidRDefault="009D767A" w:rsidP="0085404B">
      <w:pPr>
        <w:spacing w:after="0"/>
      </w:pPr>
    </w:p>
    <w:p w:rsidR="009D767A" w:rsidRPr="009D767A" w:rsidRDefault="009D767A" w:rsidP="009D767A">
      <w:pPr>
        <w:spacing w:after="0"/>
        <w:rPr>
          <w:b/>
        </w:rPr>
      </w:pPr>
      <w:r w:rsidRPr="009D767A">
        <w:rPr>
          <w:b/>
        </w:rPr>
        <w:t>Religious organisations (o)</w:t>
      </w:r>
    </w:p>
    <w:p w:rsidR="009D767A" w:rsidRPr="009D767A" w:rsidRDefault="009D767A" w:rsidP="009D767A">
      <w:pPr>
        <w:spacing w:after="0"/>
      </w:pPr>
      <w:r w:rsidRPr="009D767A">
        <w:t>Our Lady Mother of the Church</w:t>
      </w:r>
    </w:p>
    <w:p w:rsidR="009D767A" w:rsidRPr="009D767A" w:rsidRDefault="009D767A" w:rsidP="009D767A">
      <w:pPr>
        <w:spacing w:after="0"/>
      </w:pPr>
      <w:r w:rsidRPr="009D767A">
        <w:t>Ealing United Synagogue</w:t>
      </w:r>
    </w:p>
    <w:p w:rsidR="009D767A" w:rsidRPr="009D767A" w:rsidRDefault="009D767A" w:rsidP="009D767A">
      <w:pPr>
        <w:spacing w:after="0"/>
      </w:pPr>
      <w:r w:rsidRPr="009D767A">
        <w:t>Ealing Green Methodist Church</w:t>
      </w:r>
    </w:p>
    <w:p w:rsidR="009D767A" w:rsidRPr="009D767A" w:rsidRDefault="009D767A" w:rsidP="009D767A">
      <w:pPr>
        <w:spacing w:after="0"/>
      </w:pPr>
      <w:r w:rsidRPr="009D767A">
        <w:t>Church of Christ the Saviour</w:t>
      </w:r>
    </w:p>
    <w:p w:rsidR="009D767A" w:rsidRPr="009D767A" w:rsidRDefault="009D767A" w:rsidP="009D767A">
      <w:pPr>
        <w:spacing w:after="0"/>
      </w:pPr>
      <w:r w:rsidRPr="009D767A">
        <w:t xml:space="preserve">West London Islamic Centre </w:t>
      </w:r>
    </w:p>
    <w:p w:rsidR="009D767A" w:rsidRPr="009D767A" w:rsidRDefault="009D767A" w:rsidP="009D767A">
      <w:pPr>
        <w:spacing w:after="0"/>
      </w:pPr>
      <w:r w:rsidRPr="009D767A">
        <w:t xml:space="preserve">Ealing </w:t>
      </w:r>
      <w:proofErr w:type="spellStart"/>
      <w:r w:rsidRPr="009D767A">
        <w:t>Gurdwara</w:t>
      </w:r>
      <w:proofErr w:type="spellEnd"/>
      <w:r w:rsidRPr="009D767A">
        <w:t>, London Sikh Centre</w:t>
      </w:r>
    </w:p>
    <w:p w:rsidR="009D767A" w:rsidRPr="009D767A" w:rsidRDefault="009D767A" w:rsidP="009D767A">
      <w:pPr>
        <w:spacing w:after="0"/>
      </w:pPr>
      <w:proofErr w:type="spellStart"/>
      <w:r w:rsidRPr="009D767A">
        <w:t>Kanaga</w:t>
      </w:r>
      <w:proofErr w:type="spellEnd"/>
      <w:r w:rsidRPr="009D767A">
        <w:t xml:space="preserve"> </w:t>
      </w:r>
      <w:proofErr w:type="spellStart"/>
      <w:r w:rsidRPr="009D767A">
        <w:t>Thurkkai</w:t>
      </w:r>
      <w:proofErr w:type="spellEnd"/>
      <w:r w:rsidRPr="009D767A">
        <w:t xml:space="preserve"> Amman Temple </w:t>
      </w:r>
    </w:p>
    <w:p w:rsidR="009D767A" w:rsidRPr="009D767A" w:rsidRDefault="009D767A" w:rsidP="009D767A">
      <w:pPr>
        <w:spacing w:after="0"/>
      </w:pPr>
      <w:r w:rsidRPr="009D767A">
        <w:t>West London Citizens (WLC)</w:t>
      </w:r>
    </w:p>
    <w:p w:rsidR="009D767A" w:rsidRPr="009D767A" w:rsidRDefault="009D767A" w:rsidP="009D767A">
      <w:pPr>
        <w:spacing w:after="0"/>
        <w:rPr>
          <w:b/>
        </w:rPr>
      </w:pPr>
      <w:bookmarkStart w:id="0" w:name="_GoBack"/>
      <w:bookmarkEnd w:id="0"/>
      <w:r>
        <w:rPr>
          <w:b/>
        </w:rPr>
        <w:br w:type="column"/>
      </w:r>
      <w:r w:rsidRPr="009D767A">
        <w:rPr>
          <w:b/>
        </w:rPr>
        <w:t>Organisation representing the disabled (q)</w:t>
      </w:r>
    </w:p>
    <w:p w:rsidR="009D767A" w:rsidRPr="009D767A" w:rsidRDefault="009D767A" w:rsidP="009D767A">
      <w:pPr>
        <w:spacing w:after="0"/>
      </w:pPr>
      <w:r w:rsidRPr="009D767A">
        <w:t xml:space="preserve">Ealing </w:t>
      </w:r>
      <w:proofErr w:type="spellStart"/>
      <w:r w:rsidRPr="009D767A">
        <w:t>Mencap</w:t>
      </w:r>
      <w:proofErr w:type="spellEnd"/>
    </w:p>
    <w:p w:rsidR="009D767A" w:rsidRPr="009D767A" w:rsidRDefault="009D767A" w:rsidP="009D767A">
      <w:pPr>
        <w:spacing w:after="0"/>
      </w:pPr>
      <w:r w:rsidRPr="009D767A">
        <w:t>Age UK Ealing</w:t>
      </w:r>
    </w:p>
    <w:p w:rsidR="009D767A" w:rsidRPr="009D767A" w:rsidRDefault="009D767A" w:rsidP="009D767A">
      <w:pPr>
        <w:spacing w:after="0"/>
      </w:pPr>
      <w:proofErr w:type="spellStart"/>
      <w:r w:rsidRPr="009D767A">
        <w:t>Healthwatch</w:t>
      </w:r>
      <w:proofErr w:type="spellEnd"/>
      <w:r w:rsidRPr="009D767A">
        <w:t xml:space="preserve"> Ealing</w:t>
      </w:r>
    </w:p>
    <w:p w:rsidR="009D767A" w:rsidRPr="009D767A" w:rsidRDefault="009D767A" w:rsidP="009D767A">
      <w:pPr>
        <w:spacing w:after="0"/>
      </w:pPr>
      <w:r w:rsidRPr="009D767A">
        <w:t xml:space="preserve">Ealing Community Transport </w:t>
      </w:r>
    </w:p>
    <w:p w:rsidR="009D767A" w:rsidRPr="009D767A" w:rsidRDefault="009D767A" w:rsidP="009D767A">
      <w:pPr>
        <w:spacing w:after="0"/>
      </w:pPr>
      <w:r w:rsidRPr="009D767A">
        <w:t>Ealing Centre for Independent Living</w:t>
      </w:r>
    </w:p>
    <w:p w:rsidR="009D767A" w:rsidRPr="009D767A" w:rsidRDefault="009D767A" w:rsidP="009D767A">
      <w:pPr>
        <w:spacing w:after="0"/>
      </w:pPr>
      <w:r w:rsidRPr="009D767A">
        <w:t>ECVS</w:t>
      </w:r>
    </w:p>
    <w:p w:rsidR="009D767A" w:rsidRDefault="009D767A" w:rsidP="009D767A">
      <w:pPr>
        <w:spacing w:after="0"/>
        <w:rPr>
          <w:b/>
        </w:rPr>
      </w:pPr>
    </w:p>
    <w:p w:rsidR="009D767A" w:rsidRPr="009D767A" w:rsidRDefault="009D767A" w:rsidP="009D767A">
      <w:pPr>
        <w:spacing w:after="0"/>
      </w:pPr>
      <w:r>
        <w:rPr>
          <w:b/>
        </w:rPr>
        <w:t>Residents’ Associations</w:t>
      </w:r>
      <w:r>
        <w:rPr>
          <w:b/>
        </w:rPr>
        <w:br/>
      </w:r>
      <w:r w:rsidRPr="009D767A">
        <w:t>Hanwell Community Forum</w:t>
      </w:r>
    </w:p>
    <w:p w:rsidR="009D767A" w:rsidRPr="009D767A" w:rsidRDefault="009D767A" w:rsidP="009D767A">
      <w:pPr>
        <w:spacing w:after="0"/>
      </w:pPr>
      <w:r w:rsidRPr="009D767A">
        <w:t>Hanwell Midtown Residents Association</w:t>
      </w:r>
    </w:p>
    <w:p w:rsidR="009D767A" w:rsidRPr="009D767A" w:rsidRDefault="009D767A" w:rsidP="009D767A">
      <w:pPr>
        <w:spacing w:after="0"/>
      </w:pPr>
      <w:r w:rsidRPr="009D767A">
        <w:t>Haven Green Court Residents Association</w:t>
      </w:r>
    </w:p>
    <w:p w:rsidR="009D767A" w:rsidRPr="009D767A" w:rsidRDefault="009D767A" w:rsidP="009D767A">
      <w:pPr>
        <w:spacing w:after="0"/>
      </w:pPr>
      <w:r w:rsidRPr="009D767A">
        <w:t>Island Triangle Residents Association</w:t>
      </w:r>
    </w:p>
    <w:p w:rsidR="009D767A" w:rsidRPr="009D767A" w:rsidRDefault="009D767A" w:rsidP="009D767A">
      <w:pPr>
        <w:spacing w:after="0"/>
      </w:pPr>
      <w:r w:rsidRPr="009D767A">
        <w:t>Park Crest Residents' Association</w:t>
      </w:r>
    </w:p>
    <w:p w:rsidR="009D767A" w:rsidRPr="009D767A" w:rsidRDefault="009D767A" w:rsidP="009D767A">
      <w:pPr>
        <w:spacing w:after="0"/>
      </w:pPr>
      <w:r w:rsidRPr="009D767A">
        <w:t>Poets’ Corner Residents Association</w:t>
      </w:r>
    </w:p>
    <w:p w:rsidR="009D767A" w:rsidRPr="009D767A" w:rsidRDefault="009D767A" w:rsidP="009D767A">
      <w:pPr>
        <w:spacing w:after="0"/>
      </w:pPr>
      <w:proofErr w:type="spellStart"/>
      <w:r w:rsidRPr="009D767A">
        <w:t>Shaa</w:t>
      </w:r>
      <w:proofErr w:type="spellEnd"/>
      <w:r w:rsidRPr="009D767A">
        <w:t xml:space="preserve"> Road Residents Association</w:t>
      </w:r>
    </w:p>
    <w:p w:rsidR="009D767A" w:rsidRPr="009D767A" w:rsidRDefault="009D767A" w:rsidP="009D767A">
      <w:pPr>
        <w:spacing w:after="0"/>
      </w:pPr>
      <w:r w:rsidRPr="009D767A">
        <w:t>Stanley Court Management Ltd</w:t>
      </w:r>
    </w:p>
    <w:p w:rsidR="009D767A" w:rsidRPr="009D767A" w:rsidRDefault="009D767A" w:rsidP="009D767A">
      <w:pPr>
        <w:spacing w:after="0"/>
      </w:pPr>
      <w:r w:rsidRPr="009D767A">
        <w:t>The Oak Leaf Residents Association</w:t>
      </w:r>
    </w:p>
    <w:p w:rsidR="009D767A" w:rsidRPr="009D767A" w:rsidRDefault="009D767A" w:rsidP="009D767A">
      <w:pPr>
        <w:spacing w:after="0"/>
      </w:pPr>
      <w:r w:rsidRPr="009D767A">
        <w:t>Park Gate (Ealing) Ltd</w:t>
      </w:r>
    </w:p>
    <w:p w:rsidR="009D767A" w:rsidRPr="009D767A" w:rsidRDefault="009D767A" w:rsidP="009D767A">
      <w:pPr>
        <w:spacing w:after="0"/>
      </w:pPr>
      <w:r w:rsidRPr="009D767A">
        <w:t>Wesley Estate Tenants &amp; RA</w:t>
      </w:r>
    </w:p>
    <w:p w:rsidR="009D767A" w:rsidRPr="009D767A" w:rsidRDefault="009D767A" w:rsidP="009D767A">
      <w:pPr>
        <w:spacing w:after="0"/>
      </w:pPr>
      <w:r w:rsidRPr="009D767A">
        <w:t>West Acton RA</w:t>
      </w:r>
    </w:p>
    <w:p w:rsidR="009D767A" w:rsidRPr="009D767A" w:rsidRDefault="009D767A" w:rsidP="009D767A">
      <w:pPr>
        <w:spacing w:after="0"/>
      </w:pPr>
      <w:r w:rsidRPr="009D767A">
        <w:t>Westcott Park Neighbourhood Watch</w:t>
      </w:r>
    </w:p>
    <w:p w:rsidR="009D767A" w:rsidRPr="009D767A" w:rsidRDefault="009D767A" w:rsidP="009D767A">
      <w:pPr>
        <w:spacing w:after="0"/>
      </w:pPr>
      <w:r w:rsidRPr="009D767A">
        <w:t xml:space="preserve">West </w:t>
      </w:r>
      <w:proofErr w:type="spellStart"/>
      <w:r w:rsidRPr="009D767A">
        <w:t>Twyford</w:t>
      </w:r>
      <w:proofErr w:type="spellEnd"/>
      <w:r w:rsidRPr="009D767A">
        <w:t xml:space="preserve"> Residents Association</w:t>
      </w:r>
    </w:p>
    <w:sectPr w:rsidR="009D767A" w:rsidRPr="009D767A" w:rsidSect="009D767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B"/>
    <w:rsid w:val="00506213"/>
    <w:rsid w:val="0085404B"/>
    <w:rsid w:val="009D767A"/>
    <w:rsid w:val="009E36AA"/>
    <w:rsid w:val="00A61250"/>
    <w:rsid w:val="00AA29CE"/>
    <w:rsid w:val="00C57FB9"/>
    <w:rsid w:val="00CE2434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D3C8-B5E1-4438-8178-A9A662D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Miller</dc:creator>
  <cp:keywords/>
  <dc:description/>
  <cp:lastModifiedBy>Anthony Miller</cp:lastModifiedBy>
  <cp:revision>2</cp:revision>
  <dcterms:created xsi:type="dcterms:W3CDTF">2016-09-05T21:35:00Z</dcterms:created>
  <dcterms:modified xsi:type="dcterms:W3CDTF">2016-09-05T21:35:00Z</dcterms:modified>
</cp:coreProperties>
</file>